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2A74" w14:textId="77777777" w:rsidR="009A302A" w:rsidRDefault="00FA53A0" w:rsidP="003A4CFB">
      <w:pPr>
        <w:jc w:val="center"/>
        <w:rPr>
          <w:b/>
          <w:bCs/>
        </w:rPr>
      </w:pPr>
      <w:bookmarkStart w:id="0" w:name="OLE_LINK3"/>
      <w:r>
        <w:rPr>
          <w:b/>
          <w:bCs/>
        </w:rPr>
        <w:t>S.5 – Fleet Maintenance Management</w:t>
      </w:r>
      <w:r w:rsidR="009A302A">
        <w:rPr>
          <w:b/>
          <w:bCs/>
        </w:rPr>
        <w:t xml:space="preserve"> Task Force Meetings</w:t>
      </w:r>
    </w:p>
    <w:p w14:paraId="2F398A32" w14:textId="5A76EC49" w:rsidR="009A302A" w:rsidRDefault="00425322" w:rsidP="003A4CFB">
      <w:pPr>
        <w:jc w:val="center"/>
        <w:rPr>
          <w:b/>
          <w:bCs/>
        </w:rPr>
      </w:pPr>
      <w:r>
        <w:rPr>
          <w:b/>
          <w:bCs/>
        </w:rPr>
        <w:t>3/4/2024</w:t>
      </w:r>
    </w:p>
    <w:p w14:paraId="4D7762C6" w14:textId="3580C050" w:rsidR="009A302A" w:rsidRDefault="009A302A" w:rsidP="003A4CFB">
      <w:pPr>
        <w:jc w:val="center"/>
        <w:rPr>
          <w:b/>
          <w:bCs/>
        </w:rPr>
      </w:pPr>
      <w:r>
        <w:rPr>
          <w:b/>
          <w:bCs/>
        </w:rPr>
        <w:t xml:space="preserve">Study Group Chair: </w:t>
      </w:r>
      <w:r w:rsidR="00E21781">
        <w:t xml:space="preserve">Matt Farcosky, </w:t>
      </w:r>
      <w:r w:rsidR="00E21781" w:rsidRPr="00E21781">
        <w:rPr>
          <w:i/>
          <w:iCs/>
        </w:rPr>
        <w:t>FleetPro, Inc.</w:t>
      </w:r>
      <w:r w:rsidR="00E21781">
        <w:t xml:space="preserve"> </w:t>
      </w:r>
    </w:p>
    <w:p w14:paraId="7815321F" w14:textId="77777777" w:rsidR="009A302A" w:rsidRDefault="009A302A" w:rsidP="003A4CFB">
      <w:pPr>
        <w:jc w:val="center"/>
        <w:rPr>
          <w:b/>
          <w:bCs/>
        </w:rPr>
      </w:pPr>
      <w:r>
        <w:rPr>
          <w:b/>
          <w:bCs/>
        </w:rPr>
        <w:t xml:space="preserve">Study Group Secretary: </w:t>
      </w:r>
      <w:r w:rsidRPr="003A4CFB">
        <w:t>Bailey Stephenson</w:t>
      </w:r>
      <w:r w:rsidR="003A4CFB">
        <w:t xml:space="preserve">, </w:t>
      </w:r>
      <w:r w:rsidR="003A4CFB" w:rsidRPr="00840204">
        <w:rPr>
          <w:i/>
          <w:iCs/>
        </w:rPr>
        <w:t>Alcoa Wheels</w:t>
      </w:r>
    </w:p>
    <w:bookmarkEnd w:id="0"/>
    <w:p w14:paraId="6030DA8D" w14:textId="77777777" w:rsidR="009A302A" w:rsidRDefault="009A302A" w:rsidP="009F4C57">
      <w:pPr>
        <w:rPr>
          <w:b/>
          <w:bCs/>
        </w:rPr>
      </w:pPr>
    </w:p>
    <w:p w14:paraId="6A6966FA" w14:textId="1D2FEE3C" w:rsidR="00F64F04" w:rsidRDefault="00B126D1" w:rsidP="00F64F04">
      <w:pPr>
        <w:rPr>
          <w:b/>
          <w:bCs/>
        </w:rPr>
      </w:pPr>
      <w:r w:rsidRPr="00B126D1">
        <w:rPr>
          <w:b/>
          <w:bCs/>
        </w:rPr>
        <w:t>VMRS Coding for Predictive &amp; Prognostic Maintenance</w:t>
      </w:r>
      <w:r w:rsidR="00F64F04">
        <w:rPr>
          <w:b/>
          <w:bCs/>
        </w:rPr>
        <w:t xml:space="preserve"> (</w:t>
      </w:r>
      <w:r>
        <w:rPr>
          <w:b/>
          <w:bCs/>
        </w:rPr>
        <w:t>9</w:t>
      </w:r>
      <w:r w:rsidR="00D85030">
        <w:rPr>
          <w:b/>
          <w:bCs/>
        </w:rPr>
        <w:t xml:space="preserve"> – 9:30 AM</w:t>
      </w:r>
      <w:r w:rsidR="00F64F04">
        <w:rPr>
          <w:b/>
          <w:bCs/>
        </w:rPr>
        <w:t>)</w:t>
      </w:r>
    </w:p>
    <w:p w14:paraId="68A0773C" w14:textId="2CDDAF7D" w:rsidR="00F64F04" w:rsidRDefault="00F64F04" w:rsidP="00F64F04">
      <w:r>
        <w:rPr>
          <w:b/>
          <w:bCs/>
        </w:rPr>
        <w:t xml:space="preserve">Task Force Chair: </w:t>
      </w:r>
      <w:r w:rsidR="00B126D1">
        <w:t>Brian Mulshine</w:t>
      </w:r>
      <w:r>
        <w:t xml:space="preserve">, </w:t>
      </w:r>
      <w:r w:rsidR="00D85030">
        <w:rPr>
          <w:i/>
          <w:iCs/>
        </w:rPr>
        <w:t>Trimble</w:t>
      </w:r>
    </w:p>
    <w:p w14:paraId="6F0B20A5" w14:textId="01BFB5BC" w:rsidR="00F64F04" w:rsidRDefault="00F64F04" w:rsidP="00F64F04">
      <w:pPr>
        <w:rPr>
          <w:i/>
          <w:iCs/>
        </w:rPr>
      </w:pPr>
      <w:r>
        <w:rPr>
          <w:b/>
          <w:bCs/>
        </w:rPr>
        <w:t xml:space="preserve">Task Force Secretary: </w:t>
      </w:r>
      <w:r w:rsidR="00B126D1">
        <w:t>Robert Nordstom</w:t>
      </w:r>
      <w:r>
        <w:t xml:space="preserve">, </w:t>
      </w:r>
      <w:r w:rsidR="00B126D1">
        <w:rPr>
          <w:i/>
          <w:iCs/>
        </w:rPr>
        <w:t>Decisiv</w:t>
      </w:r>
      <w:r w:rsidR="00065925">
        <w:rPr>
          <w:i/>
          <w:iCs/>
        </w:rPr>
        <w:t>,</w:t>
      </w:r>
      <w:r w:rsidR="00B126D1">
        <w:rPr>
          <w:i/>
          <w:iCs/>
        </w:rPr>
        <w:t xml:space="preserve"> </w:t>
      </w:r>
      <w:r w:rsidR="00065925">
        <w:rPr>
          <w:i/>
          <w:iCs/>
        </w:rPr>
        <w:t>Inc.</w:t>
      </w:r>
    </w:p>
    <w:p w14:paraId="2B14383D" w14:textId="41BE47B0" w:rsidR="00F64F04" w:rsidRDefault="00F64F04" w:rsidP="00E21781">
      <w:pPr>
        <w:rPr>
          <w:b/>
          <w:bCs/>
        </w:rPr>
      </w:pPr>
    </w:p>
    <w:p w14:paraId="7E339A10" w14:textId="00DADD32" w:rsidR="00B126D1" w:rsidRPr="00412C9F" w:rsidRDefault="00B126D1" w:rsidP="00B126D1">
      <w:pPr>
        <w:rPr>
          <w:i/>
          <w:iCs/>
        </w:rPr>
      </w:pPr>
      <w:bookmarkStart w:id="1" w:name="OLE_LINK15"/>
      <w:r w:rsidRPr="00412C9F">
        <w:rPr>
          <w:i/>
          <w:iCs/>
        </w:rPr>
        <w:t xml:space="preserve">Task Force Chair </w:t>
      </w:r>
      <w:r>
        <w:rPr>
          <w:i/>
          <w:iCs/>
        </w:rPr>
        <w:t>Brian Mulshine</w:t>
      </w:r>
      <w:r w:rsidRPr="00412C9F">
        <w:rPr>
          <w:i/>
          <w:iCs/>
        </w:rPr>
        <w:t xml:space="preserve"> opened the meeting.</w:t>
      </w:r>
    </w:p>
    <w:bookmarkEnd w:id="1"/>
    <w:p w14:paraId="3E2512DF" w14:textId="4F8FF781" w:rsidR="00F64F04" w:rsidRPr="00065925" w:rsidRDefault="00F64F04" w:rsidP="00E21781"/>
    <w:p w14:paraId="2F527E18" w14:textId="77777777" w:rsidR="00D85030" w:rsidRDefault="00D85030" w:rsidP="00D85030">
      <w:r>
        <w:t>Opening remarks were made by Study Group Chair Matt Farcosky and Task Force Chair Brian Mulshine.</w:t>
      </w:r>
    </w:p>
    <w:p w14:paraId="71A499B0" w14:textId="77777777" w:rsidR="00D85030" w:rsidRDefault="00D85030" w:rsidP="00D85030"/>
    <w:p w14:paraId="504D4289" w14:textId="4A32C68E" w:rsidR="00D85030" w:rsidRDefault="00D85030" w:rsidP="00D85030">
      <w:r>
        <w:t xml:space="preserve">This Task Force was stimulated from discussions beginning from the 2022 Fall meeting, where manufacturers discussed the need for integrating their predictive maintenance data and insights to a customer in their native maintenance tracking systems. This significant discussion between customers and fleet management systems providers </w:t>
      </w:r>
      <w:r w:rsidR="00E10A21">
        <w:t>acknowledged the need to allow maintenance information to be common across fleet management platforms. Since the 2022 Fall meeting, there have been 3 virtual meetings and now the second in-person gathering, beginning with a few people on the green sheet and now over 30 people on each call. Multiple manufacturers, technology providers and fleets have been working closely together to ensure that the new potential VMRS Code Key could be adopted by all.</w:t>
      </w:r>
    </w:p>
    <w:p w14:paraId="40C683C3" w14:textId="77777777" w:rsidR="00E10A21" w:rsidRDefault="00E10A21" w:rsidP="00D85030"/>
    <w:p w14:paraId="5CA72CCD" w14:textId="5C74D271" w:rsidR="00E10A21" w:rsidRDefault="00E10A21" w:rsidP="00D85030">
      <w:r>
        <w:t>Although the Task Force name is VMRS Coding for Predictive and Prognostic Maintenance, it was recommended to call the new Code Key “Maintenance Labor Alerts”.</w:t>
      </w:r>
    </w:p>
    <w:p w14:paraId="68FA1DE4" w14:textId="77777777" w:rsidR="00E10A21" w:rsidRDefault="00E10A21" w:rsidP="00D85030"/>
    <w:p w14:paraId="2E1819B9" w14:textId="7CC4410B" w:rsidR="00E10A21" w:rsidRDefault="00E10A21" w:rsidP="00D85030">
      <w:r>
        <w:t>Chair Mulshine</w:t>
      </w:r>
      <w:r w:rsidR="00817187">
        <w:t xml:space="preserve"> then went into the explanation of the terminology for the data from vehicles, RUL Based, which indicates the remaining useful life for maintenance items such as oil filters and DPF filters. He also showed how manufacturers have similar</w:t>
      </w:r>
      <w:r w:rsidR="00CE6C7F">
        <w:t xml:space="preserve"> maintenance items yet different terminology and varying intervals. </w:t>
      </w:r>
    </w:p>
    <w:p w14:paraId="72F1265C" w14:textId="77777777" w:rsidR="00CE6C7F" w:rsidRDefault="00CE6C7F" w:rsidP="00D85030"/>
    <w:p w14:paraId="10290627" w14:textId="5FCC47A1" w:rsidR="00CE6C7F" w:rsidRDefault="00CE6C7F" w:rsidP="00D85030">
      <w:r>
        <w:t>As the Maintenance Labor Alert Code Keys become more of a possibility, there must be a differentiator from other Code Keys, so it is proposed to have these new Code Keys be 3 digits in length preceded by the ATA system code along with the maintenance alert code beginning with a letter. The final characters will be leveraging Code Key 16 (Repair Priority Class) to identify the alert status such as “Due Soon”, “Past Due” or “Request Performed”.</w:t>
      </w:r>
    </w:p>
    <w:p w14:paraId="77056714" w14:textId="77777777" w:rsidR="00CE6C7F" w:rsidRDefault="00CE6C7F" w:rsidP="00D85030"/>
    <w:p w14:paraId="18C692B5" w14:textId="6246D6E7" w:rsidR="00CE6C7F" w:rsidRDefault="00CE6C7F" w:rsidP="00D85030">
      <w:r>
        <w:t>The benefits were discussed on how maintenance information can be automated from the trucks to the fleet systems and then to the Service Providers in the future, all while leveraging API integrations. These integrations can also contain additional payload information based on the data provider.</w:t>
      </w:r>
    </w:p>
    <w:p w14:paraId="2A573AFD" w14:textId="77777777" w:rsidR="00CE6C7F" w:rsidRDefault="00CE6C7F" w:rsidP="00D85030"/>
    <w:p w14:paraId="5A5C6982" w14:textId="77777777" w:rsidR="00543563" w:rsidRDefault="00CE6C7F" w:rsidP="00D85030">
      <w:r>
        <w:t xml:space="preserve">Chair Mulshine reviewed the proposed </w:t>
      </w:r>
      <w:r w:rsidR="00543563">
        <w:t>recommended updates to RP 802F that supports the requirement of the additional Code Key:</w:t>
      </w:r>
    </w:p>
    <w:p w14:paraId="49738253" w14:textId="77777777" w:rsidR="00543563" w:rsidRDefault="00543563" w:rsidP="00D85030"/>
    <w:p w14:paraId="4E71D1A3" w14:textId="77777777" w:rsidR="00543563" w:rsidRPr="00543563" w:rsidRDefault="00543563" w:rsidP="00D85030">
      <w:pPr>
        <w:rPr>
          <w:i/>
          <w:iCs/>
        </w:rPr>
      </w:pPr>
      <w:r w:rsidRPr="00543563">
        <w:rPr>
          <w:i/>
          <w:iCs/>
        </w:rPr>
        <w:t>Maintenance Labor Alerts “Code Key XX”</w:t>
      </w:r>
    </w:p>
    <w:p w14:paraId="6FACFA7D" w14:textId="1F982699" w:rsidR="00CE6C7F" w:rsidRPr="00543563" w:rsidRDefault="00543563" w:rsidP="00D85030">
      <w:pPr>
        <w:rPr>
          <w:i/>
          <w:iCs/>
        </w:rPr>
      </w:pPr>
      <w:r w:rsidRPr="00543563">
        <w:rPr>
          <w:i/>
          <w:iCs/>
        </w:rPr>
        <w:t xml:space="preserve">Code Key XX enables the creation of standard maintenance labor alert requirements. This will also enable the ability to be digitally communicated between integrated vehicles manufacturers &amp; component suppliers, fleet management systems &amp; service providers all in a common identification format. This key </w:t>
      </w:r>
      <w:r w:rsidRPr="00543563">
        <w:rPr>
          <w:i/>
          <w:iCs/>
        </w:rPr>
        <w:lastRenderedPageBreak/>
        <w:t>can be leveraged to improve accuracy of work accomplishment by identifying each desired maintenance item that is required by each event.</w:t>
      </w:r>
    </w:p>
    <w:p w14:paraId="0E1A5CD0" w14:textId="24675F6C" w:rsidR="00B126D1" w:rsidRDefault="00B126D1" w:rsidP="00E21781"/>
    <w:p w14:paraId="3D3C6631" w14:textId="01523B47" w:rsidR="00543563" w:rsidRDefault="00543563" w:rsidP="00E21781">
      <w:r>
        <w:t>Chair Mulshine reviewed ballot comment and results; all five comments were greatly in support of the proposed RP update, and the ballot results were 44 to 0 in favor of YES.</w:t>
      </w:r>
    </w:p>
    <w:p w14:paraId="113CB83B" w14:textId="77777777" w:rsidR="00E50164" w:rsidRDefault="00E50164" w:rsidP="00E21781"/>
    <w:p w14:paraId="4BC50691" w14:textId="71D30729" w:rsidR="00E50164" w:rsidRDefault="00E50164" w:rsidP="00E21781">
      <w:r>
        <w:t>A motion to move this RP to the Appeals process was made by Nick Forte with Stevens Transport seconded by Tom Kilchenstein with Fleetpro, Inc. The vote passed unanimously.</w:t>
      </w:r>
    </w:p>
    <w:p w14:paraId="3599E83A" w14:textId="77777777" w:rsidR="00543563" w:rsidRDefault="00543563" w:rsidP="00E21781"/>
    <w:p w14:paraId="00BA3005" w14:textId="0282BF38" w:rsidR="00E50164" w:rsidRDefault="00E50164" w:rsidP="00E21781">
      <w:r>
        <w:t>Chair Mulshine opened the floor for comments and thanked everyone for their participation.</w:t>
      </w:r>
    </w:p>
    <w:p w14:paraId="69266F93" w14:textId="77777777" w:rsidR="00D85030" w:rsidRDefault="00D85030" w:rsidP="00E21781">
      <w:pPr>
        <w:rPr>
          <w:b/>
          <w:bCs/>
        </w:rPr>
      </w:pPr>
    </w:p>
    <w:p w14:paraId="01BE6C36" w14:textId="08F3D4F9" w:rsidR="00A035C6" w:rsidRPr="00AF7648" w:rsidRDefault="00065925" w:rsidP="00412C9F">
      <w:pPr>
        <w:rPr>
          <w:i/>
          <w:iCs/>
        </w:rPr>
      </w:pPr>
      <w:r>
        <w:rPr>
          <w:i/>
          <w:iCs/>
        </w:rPr>
        <w:t>Task Force Chair Brian Mulshine adjourned the meeting.</w:t>
      </w:r>
    </w:p>
    <w:sectPr w:rsidR="00A035C6" w:rsidRPr="00AF7648">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921E" w14:textId="77777777" w:rsidR="00B6280D" w:rsidRDefault="00B6280D" w:rsidP="000C55B5">
      <w:r>
        <w:separator/>
      </w:r>
    </w:p>
  </w:endnote>
  <w:endnote w:type="continuationSeparator" w:id="0">
    <w:p w14:paraId="6ABAFE97" w14:textId="77777777" w:rsidR="00B6280D" w:rsidRDefault="00B6280D" w:rsidP="000C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0D5B" w14:textId="0FE4C78A" w:rsidR="00F27F4C" w:rsidRDefault="00F27F4C">
    <w:pPr>
      <w:pStyle w:val="Footer"/>
    </w:pPr>
    <w:r>
      <w:rPr>
        <w:noProof/>
      </w:rPr>
      <mc:AlternateContent>
        <mc:Choice Requires="wps">
          <w:drawing>
            <wp:anchor distT="0" distB="0" distL="0" distR="0" simplePos="0" relativeHeight="251659264" behindDoc="0" locked="0" layoutInCell="1" allowOverlap="1" wp14:anchorId="56C7C2B6" wp14:editId="30CD9301">
              <wp:simplePos x="635" y="635"/>
              <wp:positionH relativeFrom="page">
                <wp:align>center</wp:align>
              </wp:positionH>
              <wp:positionV relativeFrom="page">
                <wp:align>bottom</wp:align>
              </wp:positionV>
              <wp:extent cx="443865" cy="443865"/>
              <wp:effectExtent l="0" t="0" r="762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C7C2B6"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71E676" w14:textId="74A32BE8"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59AE" w14:textId="1D788D33" w:rsidR="00F27F4C" w:rsidRDefault="00F27F4C">
    <w:pPr>
      <w:pStyle w:val="Footer"/>
    </w:pPr>
    <w:r>
      <w:rPr>
        <w:noProof/>
      </w:rPr>
      <mc:AlternateContent>
        <mc:Choice Requires="wps">
          <w:drawing>
            <wp:anchor distT="0" distB="0" distL="0" distR="0" simplePos="0" relativeHeight="251660288" behindDoc="0" locked="0" layoutInCell="1" allowOverlap="1" wp14:anchorId="34CD9A85" wp14:editId="61920803">
              <wp:simplePos x="914400" y="9429750"/>
              <wp:positionH relativeFrom="page">
                <wp:align>center</wp:align>
              </wp:positionH>
              <wp:positionV relativeFrom="page">
                <wp:align>bottom</wp:align>
              </wp:positionV>
              <wp:extent cx="443865" cy="443865"/>
              <wp:effectExtent l="0" t="0" r="762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CD9A85"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A28A25F" w14:textId="73E9EF73"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9BCC" w14:textId="017C7C6C" w:rsidR="00F27F4C" w:rsidRDefault="00F27F4C">
    <w:pPr>
      <w:pStyle w:val="Footer"/>
    </w:pPr>
    <w:r>
      <w:rPr>
        <w:noProof/>
      </w:rPr>
      <mc:AlternateContent>
        <mc:Choice Requires="wps">
          <w:drawing>
            <wp:anchor distT="0" distB="0" distL="0" distR="0" simplePos="0" relativeHeight="251658240" behindDoc="0" locked="0" layoutInCell="1" allowOverlap="1" wp14:anchorId="1FBDDF21" wp14:editId="77BE3EC7">
              <wp:simplePos x="635" y="635"/>
              <wp:positionH relativeFrom="page">
                <wp:align>center</wp:align>
              </wp:positionH>
              <wp:positionV relativeFrom="page">
                <wp:align>bottom</wp:align>
              </wp:positionV>
              <wp:extent cx="443865" cy="443865"/>
              <wp:effectExtent l="0" t="0" r="762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BDDF21"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31B272A" w14:textId="73BA5CAF" w:rsidR="00F27F4C" w:rsidRPr="00F27F4C" w:rsidRDefault="00F27F4C" w:rsidP="00F27F4C">
                    <w:pPr>
                      <w:rPr>
                        <w:rFonts w:eastAsia="Calibri"/>
                        <w:noProof/>
                        <w:color w:val="000000"/>
                        <w:sz w:val="24"/>
                        <w:szCs w:val="24"/>
                      </w:rPr>
                    </w:pPr>
                    <w:r w:rsidRPr="00F27F4C">
                      <w:rPr>
                        <w:rFonts w:eastAsia="Calibri"/>
                        <w:noProof/>
                        <w:color w:val="000000"/>
                        <w:sz w:val="24"/>
                        <w:szCs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F058" w14:textId="77777777" w:rsidR="00B6280D" w:rsidRDefault="00B6280D" w:rsidP="000C55B5">
      <w:r>
        <w:separator/>
      </w:r>
    </w:p>
  </w:footnote>
  <w:footnote w:type="continuationSeparator" w:id="0">
    <w:p w14:paraId="13A9A082" w14:textId="77777777" w:rsidR="00B6280D" w:rsidRDefault="00B6280D" w:rsidP="000C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6A"/>
    <w:multiLevelType w:val="hybridMultilevel"/>
    <w:tmpl w:val="F7BC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6E7"/>
    <w:multiLevelType w:val="hybridMultilevel"/>
    <w:tmpl w:val="5442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0C08"/>
    <w:multiLevelType w:val="hybridMultilevel"/>
    <w:tmpl w:val="724420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AFC110C"/>
    <w:multiLevelType w:val="hybridMultilevel"/>
    <w:tmpl w:val="B8D4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675"/>
    <w:multiLevelType w:val="hybridMultilevel"/>
    <w:tmpl w:val="2F5EA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656E4"/>
    <w:multiLevelType w:val="hybridMultilevel"/>
    <w:tmpl w:val="B01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50C3"/>
    <w:multiLevelType w:val="hybridMultilevel"/>
    <w:tmpl w:val="137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12D"/>
    <w:multiLevelType w:val="hybridMultilevel"/>
    <w:tmpl w:val="C89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108"/>
    <w:multiLevelType w:val="hybridMultilevel"/>
    <w:tmpl w:val="7CA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02BE1"/>
    <w:multiLevelType w:val="hybridMultilevel"/>
    <w:tmpl w:val="16E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91D71"/>
    <w:multiLevelType w:val="hybridMultilevel"/>
    <w:tmpl w:val="563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76124"/>
    <w:multiLevelType w:val="hybridMultilevel"/>
    <w:tmpl w:val="DF0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D3A43"/>
    <w:multiLevelType w:val="hybridMultilevel"/>
    <w:tmpl w:val="A178F71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305CF"/>
    <w:multiLevelType w:val="hybridMultilevel"/>
    <w:tmpl w:val="246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B00CB"/>
    <w:multiLevelType w:val="hybridMultilevel"/>
    <w:tmpl w:val="53A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E5BBF"/>
    <w:multiLevelType w:val="hybridMultilevel"/>
    <w:tmpl w:val="FED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6FC0"/>
    <w:multiLevelType w:val="hybridMultilevel"/>
    <w:tmpl w:val="E31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64E48"/>
    <w:multiLevelType w:val="hybridMultilevel"/>
    <w:tmpl w:val="EE94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37EF4"/>
    <w:multiLevelType w:val="hybridMultilevel"/>
    <w:tmpl w:val="6ABC0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B27335"/>
    <w:multiLevelType w:val="hybridMultilevel"/>
    <w:tmpl w:val="16A0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40A91"/>
    <w:multiLevelType w:val="hybridMultilevel"/>
    <w:tmpl w:val="31E8033A"/>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A039A"/>
    <w:multiLevelType w:val="hybridMultilevel"/>
    <w:tmpl w:val="A31837F4"/>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0D84"/>
    <w:multiLevelType w:val="hybridMultilevel"/>
    <w:tmpl w:val="1A18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25ED7"/>
    <w:multiLevelType w:val="hybridMultilevel"/>
    <w:tmpl w:val="688A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1134D"/>
    <w:multiLevelType w:val="hybridMultilevel"/>
    <w:tmpl w:val="685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01CE5"/>
    <w:multiLevelType w:val="hybridMultilevel"/>
    <w:tmpl w:val="4BA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D63F1"/>
    <w:multiLevelType w:val="hybridMultilevel"/>
    <w:tmpl w:val="B602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57F8F"/>
    <w:multiLevelType w:val="hybridMultilevel"/>
    <w:tmpl w:val="C06208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353F62"/>
    <w:multiLevelType w:val="hybridMultilevel"/>
    <w:tmpl w:val="B724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91E73"/>
    <w:multiLevelType w:val="hybridMultilevel"/>
    <w:tmpl w:val="C5D8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01AC6"/>
    <w:multiLevelType w:val="hybridMultilevel"/>
    <w:tmpl w:val="8440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1435C"/>
    <w:multiLevelType w:val="hybridMultilevel"/>
    <w:tmpl w:val="A348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945F6"/>
    <w:multiLevelType w:val="hybridMultilevel"/>
    <w:tmpl w:val="4A9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C692E"/>
    <w:multiLevelType w:val="hybridMultilevel"/>
    <w:tmpl w:val="C06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A71B5"/>
    <w:multiLevelType w:val="hybridMultilevel"/>
    <w:tmpl w:val="FC7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838B0"/>
    <w:multiLevelType w:val="hybridMultilevel"/>
    <w:tmpl w:val="13A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0215"/>
    <w:multiLevelType w:val="hybridMultilevel"/>
    <w:tmpl w:val="09F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57DD7"/>
    <w:multiLevelType w:val="hybridMultilevel"/>
    <w:tmpl w:val="E1EE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B210F"/>
    <w:multiLevelType w:val="hybridMultilevel"/>
    <w:tmpl w:val="CEA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91F5A"/>
    <w:multiLevelType w:val="hybridMultilevel"/>
    <w:tmpl w:val="EEA0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0110AF9"/>
    <w:multiLevelType w:val="hybridMultilevel"/>
    <w:tmpl w:val="5E50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4D4C"/>
    <w:multiLevelType w:val="hybridMultilevel"/>
    <w:tmpl w:val="38B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D4322"/>
    <w:multiLevelType w:val="hybridMultilevel"/>
    <w:tmpl w:val="84D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1420C"/>
    <w:multiLevelType w:val="hybridMultilevel"/>
    <w:tmpl w:val="238E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941B3"/>
    <w:multiLevelType w:val="hybridMultilevel"/>
    <w:tmpl w:val="812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C506E"/>
    <w:multiLevelType w:val="hybridMultilevel"/>
    <w:tmpl w:val="C75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D5F9C"/>
    <w:multiLevelType w:val="hybridMultilevel"/>
    <w:tmpl w:val="C4FCAF32"/>
    <w:lvl w:ilvl="0" w:tplc="9FAE6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19163">
    <w:abstractNumId w:val="37"/>
  </w:num>
  <w:num w:numId="2" w16cid:durableId="346368359">
    <w:abstractNumId w:val="37"/>
  </w:num>
  <w:num w:numId="3" w16cid:durableId="2071030577">
    <w:abstractNumId w:val="43"/>
  </w:num>
  <w:num w:numId="4" w16cid:durableId="797801737">
    <w:abstractNumId w:val="13"/>
  </w:num>
  <w:num w:numId="5" w16cid:durableId="1306742821">
    <w:abstractNumId w:val="0"/>
  </w:num>
  <w:num w:numId="6" w16cid:durableId="1542086593">
    <w:abstractNumId w:val="3"/>
  </w:num>
  <w:num w:numId="7" w16cid:durableId="332293986">
    <w:abstractNumId w:val="4"/>
  </w:num>
  <w:num w:numId="8" w16cid:durableId="1055352834">
    <w:abstractNumId w:val="14"/>
  </w:num>
  <w:num w:numId="9" w16cid:durableId="1894927462">
    <w:abstractNumId w:val="15"/>
  </w:num>
  <w:num w:numId="10" w16cid:durableId="1170755067">
    <w:abstractNumId w:val="44"/>
  </w:num>
  <w:num w:numId="11" w16cid:durableId="767040270">
    <w:abstractNumId w:val="2"/>
  </w:num>
  <w:num w:numId="12" w16cid:durableId="1917593594">
    <w:abstractNumId w:val="7"/>
  </w:num>
  <w:num w:numId="13" w16cid:durableId="408700180">
    <w:abstractNumId w:val="9"/>
  </w:num>
  <w:num w:numId="14" w16cid:durableId="672344194">
    <w:abstractNumId w:val="40"/>
  </w:num>
  <w:num w:numId="15" w16cid:durableId="65420667">
    <w:abstractNumId w:val="16"/>
  </w:num>
  <w:num w:numId="16" w16cid:durableId="1070618074">
    <w:abstractNumId w:val="1"/>
  </w:num>
  <w:num w:numId="17" w16cid:durableId="1496142793">
    <w:abstractNumId w:val="28"/>
  </w:num>
  <w:num w:numId="18" w16cid:durableId="244650590">
    <w:abstractNumId w:val="26"/>
  </w:num>
  <w:num w:numId="19" w16cid:durableId="2014913960">
    <w:abstractNumId w:val="31"/>
  </w:num>
  <w:num w:numId="20" w16cid:durableId="1701927697">
    <w:abstractNumId w:val="31"/>
  </w:num>
  <w:num w:numId="21" w16cid:durableId="353968301">
    <w:abstractNumId w:val="24"/>
  </w:num>
  <w:num w:numId="22" w16cid:durableId="2082825408">
    <w:abstractNumId w:val="33"/>
  </w:num>
  <w:num w:numId="23" w16cid:durableId="1213233951">
    <w:abstractNumId w:val="11"/>
  </w:num>
  <w:num w:numId="24" w16cid:durableId="1475221524">
    <w:abstractNumId w:val="24"/>
  </w:num>
  <w:num w:numId="25" w16cid:durableId="423888899">
    <w:abstractNumId w:val="8"/>
  </w:num>
  <w:num w:numId="26" w16cid:durableId="144055578">
    <w:abstractNumId w:val="10"/>
  </w:num>
  <w:num w:numId="27" w16cid:durableId="747387039">
    <w:abstractNumId w:val="45"/>
  </w:num>
  <w:num w:numId="28" w16cid:durableId="523251102">
    <w:abstractNumId w:val="30"/>
  </w:num>
  <w:num w:numId="29" w16cid:durableId="1920865699">
    <w:abstractNumId w:val="25"/>
  </w:num>
  <w:num w:numId="30" w16cid:durableId="1307661829">
    <w:abstractNumId w:val="19"/>
  </w:num>
  <w:num w:numId="31" w16cid:durableId="935482780">
    <w:abstractNumId w:val="39"/>
  </w:num>
  <w:num w:numId="32" w16cid:durableId="829948052">
    <w:abstractNumId w:val="21"/>
  </w:num>
  <w:num w:numId="33" w16cid:durableId="1416173729">
    <w:abstractNumId w:val="12"/>
  </w:num>
  <w:num w:numId="34" w16cid:durableId="1541749848">
    <w:abstractNumId w:val="20"/>
  </w:num>
  <w:num w:numId="35" w16cid:durableId="1445425502">
    <w:abstractNumId w:val="27"/>
  </w:num>
  <w:num w:numId="36" w16cid:durableId="113446788">
    <w:abstractNumId w:val="42"/>
  </w:num>
  <w:num w:numId="37" w16cid:durableId="1405225175">
    <w:abstractNumId w:val="46"/>
  </w:num>
  <w:num w:numId="38" w16cid:durableId="797601733">
    <w:abstractNumId w:val="22"/>
  </w:num>
  <w:num w:numId="39" w16cid:durableId="1409227609">
    <w:abstractNumId w:val="24"/>
  </w:num>
  <w:num w:numId="40" w16cid:durableId="738210985">
    <w:abstractNumId w:val="30"/>
  </w:num>
  <w:num w:numId="41" w16cid:durableId="1930264276">
    <w:abstractNumId w:val="38"/>
  </w:num>
  <w:num w:numId="42" w16cid:durableId="857426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4556888">
    <w:abstractNumId w:val="34"/>
  </w:num>
  <w:num w:numId="44" w16cid:durableId="1608123300">
    <w:abstractNumId w:val="34"/>
  </w:num>
  <w:num w:numId="45" w16cid:durableId="491944081">
    <w:abstractNumId w:val="6"/>
  </w:num>
  <w:num w:numId="46" w16cid:durableId="1787433058">
    <w:abstractNumId w:val="23"/>
  </w:num>
  <w:num w:numId="47" w16cid:durableId="1956789677">
    <w:abstractNumId w:val="36"/>
  </w:num>
  <w:num w:numId="48" w16cid:durableId="1333533945">
    <w:abstractNumId w:val="17"/>
  </w:num>
  <w:num w:numId="49" w16cid:durableId="2129203082">
    <w:abstractNumId w:val="35"/>
  </w:num>
  <w:num w:numId="50" w16cid:durableId="1356687926">
    <w:abstractNumId w:val="41"/>
  </w:num>
  <w:num w:numId="51" w16cid:durableId="127213606">
    <w:abstractNumId w:val="5"/>
  </w:num>
  <w:num w:numId="52" w16cid:durableId="1435054832">
    <w:abstractNumId w:val="29"/>
  </w:num>
  <w:num w:numId="53" w16cid:durableId="197399036">
    <w:abstractNumId w:val="27"/>
  </w:num>
  <w:num w:numId="54" w16cid:durableId="20911908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57"/>
    <w:rsid w:val="00001F41"/>
    <w:rsid w:val="000030F3"/>
    <w:rsid w:val="00006423"/>
    <w:rsid w:val="000145C2"/>
    <w:rsid w:val="00022A47"/>
    <w:rsid w:val="00024A2A"/>
    <w:rsid w:val="0004781C"/>
    <w:rsid w:val="00052253"/>
    <w:rsid w:val="0006388D"/>
    <w:rsid w:val="00065925"/>
    <w:rsid w:val="0007393E"/>
    <w:rsid w:val="00076083"/>
    <w:rsid w:val="00081179"/>
    <w:rsid w:val="00085AC3"/>
    <w:rsid w:val="000A01F4"/>
    <w:rsid w:val="000C0FB8"/>
    <w:rsid w:val="000C414F"/>
    <w:rsid w:val="000C55B5"/>
    <w:rsid w:val="000D6AC0"/>
    <w:rsid w:val="000F07C5"/>
    <w:rsid w:val="000F2612"/>
    <w:rsid w:val="000F2E67"/>
    <w:rsid w:val="000F57C7"/>
    <w:rsid w:val="000F70D0"/>
    <w:rsid w:val="00124D64"/>
    <w:rsid w:val="0014146C"/>
    <w:rsid w:val="001642A2"/>
    <w:rsid w:val="00176967"/>
    <w:rsid w:val="00181D3C"/>
    <w:rsid w:val="001831AA"/>
    <w:rsid w:val="00186111"/>
    <w:rsid w:val="001868D1"/>
    <w:rsid w:val="00190974"/>
    <w:rsid w:val="001A2572"/>
    <w:rsid w:val="001A65D4"/>
    <w:rsid w:val="001B2BED"/>
    <w:rsid w:val="001C2267"/>
    <w:rsid w:val="001C4327"/>
    <w:rsid w:val="001C4ABC"/>
    <w:rsid w:val="001D61B3"/>
    <w:rsid w:val="00204DC5"/>
    <w:rsid w:val="00210D80"/>
    <w:rsid w:val="002351FD"/>
    <w:rsid w:val="00237C91"/>
    <w:rsid w:val="002561C7"/>
    <w:rsid w:val="00263289"/>
    <w:rsid w:val="00271498"/>
    <w:rsid w:val="00282129"/>
    <w:rsid w:val="00286232"/>
    <w:rsid w:val="00293F18"/>
    <w:rsid w:val="002940E8"/>
    <w:rsid w:val="0029693D"/>
    <w:rsid w:val="002A2809"/>
    <w:rsid w:val="002A69EC"/>
    <w:rsid w:val="002A6D09"/>
    <w:rsid w:val="002B56E9"/>
    <w:rsid w:val="002D1E15"/>
    <w:rsid w:val="002D6F22"/>
    <w:rsid w:val="002F2C32"/>
    <w:rsid w:val="002F6639"/>
    <w:rsid w:val="003206FE"/>
    <w:rsid w:val="00324242"/>
    <w:rsid w:val="0032435B"/>
    <w:rsid w:val="00326984"/>
    <w:rsid w:val="00342E8F"/>
    <w:rsid w:val="00345DD4"/>
    <w:rsid w:val="00366E9D"/>
    <w:rsid w:val="00374137"/>
    <w:rsid w:val="00377ACF"/>
    <w:rsid w:val="00385387"/>
    <w:rsid w:val="003A2C6F"/>
    <w:rsid w:val="003A4CFB"/>
    <w:rsid w:val="003B47F7"/>
    <w:rsid w:val="003D054D"/>
    <w:rsid w:val="003D2AD7"/>
    <w:rsid w:val="003F3800"/>
    <w:rsid w:val="00401E00"/>
    <w:rsid w:val="00402371"/>
    <w:rsid w:val="00412C9F"/>
    <w:rsid w:val="00413598"/>
    <w:rsid w:val="0041406F"/>
    <w:rsid w:val="00421978"/>
    <w:rsid w:val="00425322"/>
    <w:rsid w:val="004450A6"/>
    <w:rsid w:val="00463F06"/>
    <w:rsid w:val="004749AA"/>
    <w:rsid w:val="00495525"/>
    <w:rsid w:val="004B5011"/>
    <w:rsid w:val="004C0F88"/>
    <w:rsid w:val="004C34E8"/>
    <w:rsid w:val="004C42AF"/>
    <w:rsid w:val="004C4FC7"/>
    <w:rsid w:val="004C657E"/>
    <w:rsid w:val="004D5FBE"/>
    <w:rsid w:val="004E531F"/>
    <w:rsid w:val="004F17B2"/>
    <w:rsid w:val="00521EE4"/>
    <w:rsid w:val="00531935"/>
    <w:rsid w:val="00543563"/>
    <w:rsid w:val="00555E1F"/>
    <w:rsid w:val="005624F7"/>
    <w:rsid w:val="0057070F"/>
    <w:rsid w:val="005717D0"/>
    <w:rsid w:val="005758F9"/>
    <w:rsid w:val="00585BF5"/>
    <w:rsid w:val="005A0E3B"/>
    <w:rsid w:val="005A11FA"/>
    <w:rsid w:val="005A31A3"/>
    <w:rsid w:val="005C5648"/>
    <w:rsid w:val="005C7E5A"/>
    <w:rsid w:val="005D0367"/>
    <w:rsid w:val="005E6003"/>
    <w:rsid w:val="005F58BA"/>
    <w:rsid w:val="006005CD"/>
    <w:rsid w:val="006108FF"/>
    <w:rsid w:val="00621D5C"/>
    <w:rsid w:val="00663D2A"/>
    <w:rsid w:val="006705D6"/>
    <w:rsid w:val="00682908"/>
    <w:rsid w:val="006923CE"/>
    <w:rsid w:val="0069773E"/>
    <w:rsid w:val="006A39F9"/>
    <w:rsid w:val="006C1C22"/>
    <w:rsid w:val="006C2F0E"/>
    <w:rsid w:val="006D3202"/>
    <w:rsid w:val="006D41A3"/>
    <w:rsid w:val="006F18E9"/>
    <w:rsid w:val="00710CC2"/>
    <w:rsid w:val="007113CC"/>
    <w:rsid w:val="007170F0"/>
    <w:rsid w:val="007267DB"/>
    <w:rsid w:val="00762800"/>
    <w:rsid w:val="007675BD"/>
    <w:rsid w:val="00784347"/>
    <w:rsid w:val="007846B1"/>
    <w:rsid w:val="007847F0"/>
    <w:rsid w:val="0078592C"/>
    <w:rsid w:val="007A6BC2"/>
    <w:rsid w:val="007B3494"/>
    <w:rsid w:val="007B773B"/>
    <w:rsid w:val="007C423F"/>
    <w:rsid w:val="007C6062"/>
    <w:rsid w:val="007D2B5C"/>
    <w:rsid w:val="007D3A04"/>
    <w:rsid w:val="007D6AFA"/>
    <w:rsid w:val="007E11AD"/>
    <w:rsid w:val="007E1A0B"/>
    <w:rsid w:val="007E6ECB"/>
    <w:rsid w:val="007F037A"/>
    <w:rsid w:val="00817187"/>
    <w:rsid w:val="00832AC1"/>
    <w:rsid w:val="00834BB2"/>
    <w:rsid w:val="0083710C"/>
    <w:rsid w:val="00840204"/>
    <w:rsid w:val="00846448"/>
    <w:rsid w:val="0085784B"/>
    <w:rsid w:val="00860AE5"/>
    <w:rsid w:val="008859A6"/>
    <w:rsid w:val="00894CD8"/>
    <w:rsid w:val="008951B1"/>
    <w:rsid w:val="00897E8B"/>
    <w:rsid w:val="008A0225"/>
    <w:rsid w:val="008C5CB3"/>
    <w:rsid w:val="008D4BB7"/>
    <w:rsid w:val="008D51B8"/>
    <w:rsid w:val="008F039F"/>
    <w:rsid w:val="00962954"/>
    <w:rsid w:val="00966748"/>
    <w:rsid w:val="009A302A"/>
    <w:rsid w:val="009C1EAE"/>
    <w:rsid w:val="009D4C4E"/>
    <w:rsid w:val="009F4C57"/>
    <w:rsid w:val="009F7145"/>
    <w:rsid w:val="00A035C6"/>
    <w:rsid w:val="00A23764"/>
    <w:rsid w:val="00A25BB7"/>
    <w:rsid w:val="00A273C4"/>
    <w:rsid w:val="00A27D05"/>
    <w:rsid w:val="00A324C8"/>
    <w:rsid w:val="00A62A90"/>
    <w:rsid w:val="00A67E7A"/>
    <w:rsid w:val="00A83D88"/>
    <w:rsid w:val="00A83FBB"/>
    <w:rsid w:val="00AE37E7"/>
    <w:rsid w:val="00AF7648"/>
    <w:rsid w:val="00B01021"/>
    <w:rsid w:val="00B074D4"/>
    <w:rsid w:val="00B114C2"/>
    <w:rsid w:val="00B126D1"/>
    <w:rsid w:val="00B407B6"/>
    <w:rsid w:val="00B40C97"/>
    <w:rsid w:val="00B41276"/>
    <w:rsid w:val="00B466BA"/>
    <w:rsid w:val="00B46E43"/>
    <w:rsid w:val="00B6280D"/>
    <w:rsid w:val="00B82529"/>
    <w:rsid w:val="00B872B6"/>
    <w:rsid w:val="00B927DB"/>
    <w:rsid w:val="00BA1F1C"/>
    <w:rsid w:val="00BC1EE2"/>
    <w:rsid w:val="00BE214F"/>
    <w:rsid w:val="00BF7DA8"/>
    <w:rsid w:val="00C06294"/>
    <w:rsid w:val="00C10AFD"/>
    <w:rsid w:val="00C159FB"/>
    <w:rsid w:val="00C24C1F"/>
    <w:rsid w:val="00C34E87"/>
    <w:rsid w:val="00C46023"/>
    <w:rsid w:val="00C5407F"/>
    <w:rsid w:val="00C635B9"/>
    <w:rsid w:val="00C653BF"/>
    <w:rsid w:val="00CA3B67"/>
    <w:rsid w:val="00CA4303"/>
    <w:rsid w:val="00CB13B5"/>
    <w:rsid w:val="00CC5A10"/>
    <w:rsid w:val="00CC7290"/>
    <w:rsid w:val="00CD0E0A"/>
    <w:rsid w:val="00CD2351"/>
    <w:rsid w:val="00CD3B19"/>
    <w:rsid w:val="00CE6C7F"/>
    <w:rsid w:val="00CF6F04"/>
    <w:rsid w:val="00D1633B"/>
    <w:rsid w:val="00D41882"/>
    <w:rsid w:val="00D52622"/>
    <w:rsid w:val="00D627D5"/>
    <w:rsid w:val="00D62905"/>
    <w:rsid w:val="00D85030"/>
    <w:rsid w:val="00D8569A"/>
    <w:rsid w:val="00D90320"/>
    <w:rsid w:val="00DA38FA"/>
    <w:rsid w:val="00DA409A"/>
    <w:rsid w:val="00DA689E"/>
    <w:rsid w:val="00DB057E"/>
    <w:rsid w:val="00DB406D"/>
    <w:rsid w:val="00DC0113"/>
    <w:rsid w:val="00DC2C59"/>
    <w:rsid w:val="00DE7771"/>
    <w:rsid w:val="00DF28CF"/>
    <w:rsid w:val="00DF4286"/>
    <w:rsid w:val="00E022DB"/>
    <w:rsid w:val="00E10A21"/>
    <w:rsid w:val="00E12F3C"/>
    <w:rsid w:val="00E14FE9"/>
    <w:rsid w:val="00E21781"/>
    <w:rsid w:val="00E23F61"/>
    <w:rsid w:val="00E2645A"/>
    <w:rsid w:val="00E44AF6"/>
    <w:rsid w:val="00E50164"/>
    <w:rsid w:val="00E51D41"/>
    <w:rsid w:val="00E745DC"/>
    <w:rsid w:val="00E87C23"/>
    <w:rsid w:val="00E91478"/>
    <w:rsid w:val="00E95D13"/>
    <w:rsid w:val="00E97B77"/>
    <w:rsid w:val="00EA193C"/>
    <w:rsid w:val="00EB1FDF"/>
    <w:rsid w:val="00EC2B69"/>
    <w:rsid w:val="00EE56F1"/>
    <w:rsid w:val="00EF21C7"/>
    <w:rsid w:val="00EF43BF"/>
    <w:rsid w:val="00EF6829"/>
    <w:rsid w:val="00F124DA"/>
    <w:rsid w:val="00F2053C"/>
    <w:rsid w:val="00F232A9"/>
    <w:rsid w:val="00F24411"/>
    <w:rsid w:val="00F27F4C"/>
    <w:rsid w:val="00F52F2B"/>
    <w:rsid w:val="00F629B7"/>
    <w:rsid w:val="00F64F04"/>
    <w:rsid w:val="00F847A0"/>
    <w:rsid w:val="00F93835"/>
    <w:rsid w:val="00F94E23"/>
    <w:rsid w:val="00F94E34"/>
    <w:rsid w:val="00FA3672"/>
    <w:rsid w:val="00FA53A0"/>
    <w:rsid w:val="00FC038F"/>
    <w:rsid w:val="00FC4363"/>
    <w:rsid w:val="00FC667E"/>
    <w:rsid w:val="00FC7688"/>
    <w:rsid w:val="00FD0584"/>
    <w:rsid w:val="00FE3374"/>
    <w:rsid w:val="00FE60BF"/>
    <w:rsid w:val="00FF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1B7F"/>
  <w15:chartTrackingRefBased/>
  <w15:docId w15:val="{483A5CB9-AD67-4AB6-8FC3-45DD38F7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E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57"/>
    <w:pPr>
      <w:ind w:left="720"/>
    </w:pPr>
  </w:style>
  <w:style w:type="paragraph" w:customStyle="1" w:styleId="Default">
    <w:name w:val="Default"/>
    <w:rsid w:val="005A11FA"/>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6A39F9"/>
    <w:rPr>
      <w:color w:val="0563C1" w:themeColor="hyperlink"/>
      <w:u w:val="single"/>
    </w:rPr>
  </w:style>
  <w:style w:type="character" w:styleId="UnresolvedMention">
    <w:name w:val="Unresolved Mention"/>
    <w:basedOn w:val="DefaultParagraphFont"/>
    <w:uiPriority w:val="99"/>
    <w:semiHidden/>
    <w:unhideWhenUsed/>
    <w:rsid w:val="006A39F9"/>
    <w:rPr>
      <w:color w:val="605E5C"/>
      <w:shd w:val="clear" w:color="auto" w:fill="E1DFDD"/>
    </w:rPr>
  </w:style>
  <w:style w:type="paragraph" w:styleId="Footer">
    <w:name w:val="footer"/>
    <w:basedOn w:val="Normal"/>
    <w:link w:val="FooterChar"/>
    <w:uiPriority w:val="99"/>
    <w:unhideWhenUsed/>
    <w:rsid w:val="00F27F4C"/>
    <w:pPr>
      <w:tabs>
        <w:tab w:val="center" w:pos="4680"/>
        <w:tab w:val="right" w:pos="9360"/>
      </w:tabs>
    </w:pPr>
  </w:style>
  <w:style w:type="character" w:customStyle="1" w:styleId="FooterChar">
    <w:name w:val="Footer Char"/>
    <w:basedOn w:val="DefaultParagraphFont"/>
    <w:link w:val="Footer"/>
    <w:uiPriority w:val="99"/>
    <w:rsid w:val="00F27F4C"/>
    <w:rPr>
      <w:rFonts w:ascii="Calibri" w:hAnsi="Calibri" w:cs="Calibri"/>
    </w:rPr>
  </w:style>
  <w:style w:type="paragraph" w:customStyle="1" w:styleId="xmsonormal">
    <w:name w:val="x_msonormal"/>
    <w:basedOn w:val="Normal"/>
    <w:rsid w:val="000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736">
      <w:bodyDiv w:val="1"/>
      <w:marLeft w:val="0"/>
      <w:marRight w:val="0"/>
      <w:marTop w:val="0"/>
      <w:marBottom w:val="0"/>
      <w:divBdr>
        <w:top w:val="none" w:sz="0" w:space="0" w:color="auto"/>
        <w:left w:val="none" w:sz="0" w:space="0" w:color="auto"/>
        <w:bottom w:val="none" w:sz="0" w:space="0" w:color="auto"/>
        <w:right w:val="none" w:sz="0" w:space="0" w:color="auto"/>
      </w:divBdr>
    </w:div>
    <w:div w:id="85151507">
      <w:bodyDiv w:val="1"/>
      <w:marLeft w:val="0"/>
      <w:marRight w:val="0"/>
      <w:marTop w:val="0"/>
      <w:marBottom w:val="0"/>
      <w:divBdr>
        <w:top w:val="none" w:sz="0" w:space="0" w:color="auto"/>
        <w:left w:val="none" w:sz="0" w:space="0" w:color="auto"/>
        <w:bottom w:val="none" w:sz="0" w:space="0" w:color="auto"/>
        <w:right w:val="none" w:sz="0" w:space="0" w:color="auto"/>
      </w:divBdr>
    </w:div>
    <w:div w:id="95952421">
      <w:bodyDiv w:val="1"/>
      <w:marLeft w:val="0"/>
      <w:marRight w:val="0"/>
      <w:marTop w:val="0"/>
      <w:marBottom w:val="0"/>
      <w:divBdr>
        <w:top w:val="none" w:sz="0" w:space="0" w:color="auto"/>
        <w:left w:val="none" w:sz="0" w:space="0" w:color="auto"/>
        <w:bottom w:val="none" w:sz="0" w:space="0" w:color="auto"/>
        <w:right w:val="none" w:sz="0" w:space="0" w:color="auto"/>
      </w:divBdr>
    </w:div>
    <w:div w:id="113377858">
      <w:bodyDiv w:val="1"/>
      <w:marLeft w:val="0"/>
      <w:marRight w:val="0"/>
      <w:marTop w:val="0"/>
      <w:marBottom w:val="0"/>
      <w:divBdr>
        <w:top w:val="none" w:sz="0" w:space="0" w:color="auto"/>
        <w:left w:val="none" w:sz="0" w:space="0" w:color="auto"/>
        <w:bottom w:val="none" w:sz="0" w:space="0" w:color="auto"/>
        <w:right w:val="none" w:sz="0" w:space="0" w:color="auto"/>
      </w:divBdr>
    </w:div>
    <w:div w:id="186406397">
      <w:bodyDiv w:val="1"/>
      <w:marLeft w:val="0"/>
      <w:marRight w:val="0"/>
      <w:marTop w:val="0"/>
      <w:marBottom w:val="0"/>
      <w:divBdr>
        <w:top w:val="none" w:sz="0" w:space="0" w:color="auto"/>
        <w:left w:val="none" w:sz="0" w:space="0" w:color="auto"/>
        <w:bottom w:val="none" w:sz="0" w:space="0" w:color="auto"/>
        <w:right w:val="none" w:sz="0" w:space="0" w:color="auto"/>
      </w:divBdr>
    </w:div>
    <w:div w:id="190462552">
      <w:bodyDiv w:val="1"/>
      <w:marLeft w:val="0"/>
      <w:marRight w:val="0"/>
      <w:marTop w:val="0"/>
      <w:marBottom w:val="0"/>
      <w:divBdr>
        <w:top w:val="none" w:sz="0" w:space="0" w:color="auto"/>
        <w:left w:val="none" w:sz="0" w:space="0" w:color="auto"/>
        <w:bottom w:val="none" w:sz="0" w:space="0" w:color="auto"/>
        <w:right w:val="none" w:sz="0" w:space="0" w:color="auto"/>
      </w:divBdr>
    </w:div>
    <w:div w:id="260189971">
      <w:bodyDiv w:val="1"/>
      <w:marLeft w:val="0"/>
      <w:marRight w:val="0"/>
      <w:marTop w:val="0"/>
      <w:marBottom w:val="0"/>
      <w:divBdr>
        <w:top w:val="none" w:sz="0" w:space="0" w:color="auto"/>
        <w:left w:val="none" w:sz="0" w:space="0" w:color="auto"/>
        <w:bottom w:val="none" w:sz="0" w:space="0" w:color="auto"/>
        <w:right w:val="none" w:sz="0" w:space="0" w:color="auto"/>
      </w:divBdr>
    </w:div>
    <w:div w:id="280840941">
      <w:bodyDiv w:val="1"/>
      <w:marLeft w:val="0"/>
      <w:marRight w:val="0"/>
      <w:marTop w:val="0"/>
      <w:marBottom w:val="0"/>
      <w:divBdr>
        <w:top w:val="none" w:sz="0" w:space="0" w:color="auto"/>
        <w:left w:val="none" w:sz="0" w:space="0" w:color="auto"/>
        <w:bottom w:val="none" w:sz="0" w:space="0" w:color="auto"/>
        <w:right w:val="none" w:sz="0" w:space="0" w:color="auto"/>
      </w:divBdr>
    </w:div>
    <w:div w:id="289556384">
      <w:bodyDiv w:val="1"/>
      <w:marLeft w:val="0"/>
      <w:marRight w:val="0"/>
      <w:marTop w:val="0"/>
      <w:marBottom w:val="0"/>
      <w:divBdr>
        <w:top w:val="none" w:sz="0" w:space="0" w:color="auto"/>
        <w:left w:val="none" w:sz="0" w:space="0" w:color="auto"/>
        <w:bottom w:val="none" w:sz="0" w:space="0" w:color="auto"/>
        <w:right w:val="none" w:sz="0" w:space="0" w:color="auto"/>
      </w:divBdr>
    </w:div>
    <w:div w:id="306083762">
      <w:bodyDiv w:val="1"/>
      <w:marLeft w:val="0"/>
      <w:marRight w:val="0"/>
      <w:marTop w:val="0"/>
      <w:marBottom w:val="0"/>
      <w:divBdr>
        <w:top w:val="none" w:sz="0" w:space="0" w:color="auto"/>
        <w:left w:val="none" w:sz="0" w:space="0" w:color="auto"/>
        <w:bottom w:val="none" w:sz="0" w:space="0" w:color="auto"/>
        <w:right w:val="none" w:sz="0" w:space="0" w:color="auto"/>
      </w:divBdr>
    </w:div>
    <w:div w:id="366415051">
      <w:bodyDiv w:val="1"/>
      <w:marLeft w:val="0"/>
      <w:marRight w:val="0"/>
      <w:marTop w:val="0"/>
      <w:marBottom w:val="0"/>
      <w:divBdr>
        <w:top w:val="none" w:sz="0" w:space="0" w:color="auto"/>
        <w:left w:val="none" w:sz="0" w:space="0" w:color="auto"/>
        <w:bottom w:val="none" w:sz="0" w:space="0" w:color="auto"/>
        <w:right w:val="none" w:sz="0" w:space="0" w:color="auto"/>
      </w:divBdr>
    </w:div>
    <w:div w:id="377556010">
      <w:bodyDiv w:val="1"/>
      <w:marLeft w:val="0"/>
      <w:marRight w:val="0"/>
      <w:marTop w:val="0"/>
      <w:marBottom w:val="0"/>
      <w:divBdr>
        <w:top w:val="none" w:sz="0" w:space="0" w:color="auto"/>
        <w:left w:val="none" w:sz="0" w:space="0" w:color="auto"/>
        <w:bottom w:val="none" w:sz="0" w:space="0" w:color="auto"/>
        <w:right w:val="none" w:sz="0" w:space="0" w:color="auto"/>
      </w:divBdr>
    </w:div>
    <w:div w:id="385572164">
      <w:bodyDiv w:val="1"/>
      <w:marLeft w:val="0"/>
      <w:marRight w:val="0"/>
      <w:marTop w:val="0"/>
      <w:marBottom w:val="0"/>
      <w:divBdr>
        <w:top w:val="none" w:sz="0" w:space="0" w:color="auto"/>
        <w:left w:val="none" w:sz="0" w:space="0" w:color="auto"/>
        <w:bottom w:val="none" w:sz="0" w:space="0" w:color="auto"/>
        <w:right w:val="none" w:sz="0" w:space="0" w:color="auto"/>
      </w:divBdr>
    </w:div>
    <w:div w:id="403644186">
      <w:bodyDiv w:val="1"/>
      <w:marLeft w:val="0"/>
      <w:marRight w:val="0"/>
      <w:marTop w:val="0"/>
      <w:marBottom w:val="0"/>
      <w:divBdr>
        <w:top w:val="none" w:sz="0" w:space="0" w:color="auto"/>
        <w:left w:val="none" w:sz="0" w:space="0" w:color="auto"/>
        <w:bottom w:val="none" w:sz="0" w:space="0" w:color="auto"/>
        <w:right w:val="none" w:sz="0" w:space="0" w:color="auto"/>
      </w:divBdr>
    </w:div>
    <w:div w:id="410858729">
      <w:bodyDiv w:val="1"/>
      <w:marLeft w:val="0"/>
      <w:marRight w:val="0"/>
      <w:marTop w:val="0"/>
      <w:marBottom w:val="0"/>
      <w:divBdr>
        <w:top w:val="none" w:sz="0" w:space="0" w:color="auto"/>
        <w:left w:val="none" w:sz="0" w:space="0" w:color="auto"/>
        <w:bottom w:val="none" w:sz="0" w:space="0" w:color="auto"/>
        <w:right w:val="none" w:sz="0" w:space="0" w:color="auto"/>
      </w:divBdr>
    </w:div>
    <w:div w:id="450168210">
      <w:bodyDiv w:val="1"/>
      <w:marLeft w:val="0"/>
      <w:marRight w:val="0"/>
      <w:marTop w:val="0"/>
      <w:marBottom w:val="0"/>
      <w:divBdr>
        <w:top w:val="none" w:sz="0" w:space="0" w:color="auto"/>
        <w:left w:val="none" w:sz="0" w:space="0" w:color="auto"/>
        <w:bottom w:val="none" w:sz="0" w:space="0" w:color="auto"/>
        <w:right w:val="none" w:sz="0" w:space="0" w:color="auto"/>
      </w:divBdr>
    </w:div>
    <w:div w:id="457334335">
      <w:bodyDiv w:val="1"/>
      <w:marLeft w:val="0"/>
      <w:marRight w:val="0"/>
      <w:marTop w:val="0"/>
      <w:marBottom w:val="0"/>
      <w:divBdr>
        <w:top w:val="none" w:sz="0" w:space="0" w:color="auto"/>
        <w:left w:val="none" w:sz="0" w:space="0" w:color="auto"/>
        <w:bottom w:val="none" w:sz="0" w:space="0" w:color="auto"/>
        <w:right w:val="none" w:sz="0" w:space="0" w:color="auto"/>
      </w:divBdr>
    </w:div>
    <w:div w:id="468396552">
      <w:bodyDiv w:val="1"/>
      <w:marLeft w:val="0"/>
      <w:marRight w:val="0"/>
      <w:marTop w:val="0"/>
      <w:marBottom w:val="0"/>
      <w:divBdr>
        <w:top w:val="none" w:sz="0" w:space="0" w:color="auto"/>
        <w:left w:val="none" w:sz="0" w:space="0" w:color="auto"/>
        <w:bottom w:val="none" w:sz="0" w:space="0" w:color="auto"/>
        <w:right w:val="none" w:sz="0" w:space="0" w:color="auto"/>
      </w:divBdr>
    </w:div>
    <w:div w:id="495151299">
      <w:bodyDiv w:val="1"/>
      <w:marLeft w:val="0"/>
      <w:marRight w:val="0"/>
      <w:marTop w:val="0"/>
      <w:marBottom w:val="0"/>
      <w:divBdr>
        <w:top w:val="none" w:sz="0" w:space="0" w:color="auto"/>
        <w:left w:val="none" w:sz="0" w:space="0" w:color="auto"/>
        <w:bottom w:val="none" w:sz="0" w:space="0" w:color="auto"/>
        <w:right w:val="none" w:sz="0" w:space="0" w:color="auto"/>
      </w:divBdr>
    </w:div>
    <w:div w:id="510531862">
      <w:bodyDiv w:val="1"/>
      <w:marLeft w:val="0"/>
      <w:marRight w:val="0"/>
      <w:marTop w:val="0"/>
      <w:marBottom w:val="0"/>
      <w:divBdr>
        <w:top w:val="none" w:sz="0" w:space="0" w:color="auto"/>
        <w:left w:val="none" w:sz="0" w:space="0" w:color="auto"/>
        <w:bottom w:val="none" w:sz="0" w:space="0" w:color="auto"/>
        <w:right w:val="none" w:sz="0" w:space="0" w:color="auto"/>
      </w:divBdr>
    </w:div>
    <w:div w:id="561990360">
      <w:bodyDiv w:val="1"/>
      <w:marLeft w:val="0"/>
      <w:marRight w:val="0"/>
      <w:marTop w:val="0"/>
      <w:marBottom w:val="0"/>
      <w:divBdr>
        <w:top w:val="none" w:sz="0" w:space="0" w:color="auto"/>
        <w:left w:val="none" w:sz="0" w:space="0" w:color="auto"/>
        <w:bottom w:val="none" w:sz="0" w:space="0" w:color="auto"/>
        <w:right w:val="none" w:sz="0" w:space="0" w:color="auto"/>
      </w:divBdr>
    </w:div>
    <w:div w:id="614794078">
      <w:bodyDiv w:val="1"/>
      <w:marLeft w:val="0"/>
      <w:marRight w:val="0"/>
      <w:marTop w:val="0"/>
      <w:marBottom w:val="0"/>
      <w:divBdr>
        <w:top w:val="none" w:sz="0" w:space="0" w:color="auto"/>
        <w:left w:val="none" w:sz="0" w:space="0" w:color="auto"/>
        <w:bottom w:val="none" w:sz="0" w:space="0" w:color="auto"/>
        <w:right w:val="none" w:sz="0" w:space="0" w:color="auto"/>
      </w:divBdr>
    </w:div>
    <w:div w:id="663977181">
      <w:bodyDiv w:val="1"/>
      <w:marLeft w:val="0"/>
      <w:marRight w:val="0"/>
      <w:marTop w:val="0"/>
      <w:marBottom w:val="0"/>
      <w:divBdr>
        <w:top w:val="none" w:sz="0" w:space="0" w:color="auto"/>
        <w:left w:val="none" w:sz="0" w:space="0" w:color="auto"/>
        <w:bottom w:val="none" w:sz="0" w:space="0" w:color="auto"/>
        <w:right w:val="none" w:sz="0" w:space="0" w:color="auto"/>
      </w:divBdr>
    </w:div>
    <w:div w:id="671106820">
      <w:bodyDiv w:val="1"/>
      <w:marLeft w:val="0"/>
      <w:marRight w:val="0"/>
      <w:marTop w:val="0"/>
      <w:marBottom w:val="0"/>
      <w:divBdr>
        <w:top w:val="none" w:sz="0" w:space="0" w:color="auto"/>
        <w:left w:val="none" w:sz="0" w:space="0" w:color="auto"/>
        <w:bottom w:val="none" w:sz="0" w:space="0" w:color="auto"/>
        <w:right w:val="none" w:sz="0" w:space="0" w:color="auto"/>
      </w:divBdr>
    </w:div>
    <w:div w:id="681128279">
      <w:bodyDiv w:val="1"/>
      <w:marLeft w:val="0"/>
      <w:marRight w:val="0"/>
      <w:marTop w:val="0"/>
      <w:marBottom w:val="0"/>
      <w:divBdr>
        <w:top w:val="none" w:sz="0" w:space="0" w:color="auto"/>
        <w:left w:val="none" w:sz="0" w:space="0" w:color="auto"/>
        <w:bottom w:val="none" w:sz="0" w:space="0" w:color="auto"/>
        <w:right w:val="none" w:sz="0" w:space="0" w:color="auto"/>
      </w:divBdr>
    </w:div>
    <w:div w:id="693847376">
      <w:bodyDiv w:val="1"/>
      <w:marLeft w:val="0"/>
      <w:marRight w:val="0"/>
      <w:marTop w:val="0"/>
      <w:marBottom w:val="0"/>
      <w:divBdr>
        <w:top w:val="none" w:sz="0" w:space="0" w:color="auto"/>
        <w:left w:val="none" w:sz="0" w:space="0" w:color="auto"/>
        <w:bottom w:val="none" w:sz="0" w:space="0" w:color="auto"/>
        <w:right w:val="none" w:sz="0" w:space="0" w:color="auto"/>
      </w:divBdr>
    </w:div>
    <w:div w:id="731001865">
      <w:bodyDiv w:val="1"/>
      <w:marLeft w:val="0"/>
      <w:marRight w:val="0"/>
      <w:marTop w:val="0"/>
      <w:marBottom w:val="0"/>
      <w:divBdr>
        <w:top w:val="none" w:sz="0" w:space="0" w:color="auto"/>
        <w:left w:val="none" w:sz="0" w:space="0" w:color="auto"/>
        <w:bottom w:val="none" w:sz="0" w:space="0" w:color="auto"/>
        <w:right w:val="none" w:sz="0" w:space="0" w:color="auto"/>
      </w:divBdr>
    </w:div>
    <w:div w:id="758795912">
      <w:bodyDiv w:val="1"/>
      <w:marLeft w:val="0"/>
      <w:marRight w:val="0"/>
      <w:marTop w:val="0"/>
      <w:marBottom w:val="0"/>
      <w:divBdr>
        <w:top w:val="none" w:sz="0" w:space="0" w:color="auto"/>
        <w:left w:val="none" w:sz="0" w:space="0" w:color="auto"/>
        <w:bottom w:val="none" w:sz="0" w:space="0" w:color="auto"/>
        <w:right w:val="none" w:sz="0" w:space="0" w:color="auto"/>
      </w:divBdr>
    </w:div>
    <w:div w:id="762804447">
      <w:bodyDiv w:val="1"/>
      <w:marLeft w:val="0"/>
      <w:marRight w:val="0"/>
      <w:marTop w:val="0"/>
      <w:marBottom w:val="0"/>
      <w:divBdr>
        <w:top w:val="none" w:sz="0" w:space="0" w:color="auto"/>
        <w:left w:val="none" w:sz="0" w:space="0" w:color="auto"/>
        <w:bottom w:val="none" w:sz="0" w:space="0" w:color="auto"/>
        <w:right w:val="none" w:sz="0" w:space="0" w:color="auto"/>
      </w:divBdr>
    </w:div>
    <w:div w:id="778715831">
      <w:bodyDiv w:val="1"/>
      <w:marLeft w:val="0"/>
      <w:marRight w:val="0"/>
      <w:marTop w:val="0"/>
      <w:marBottom w:val="0"/>
      <w:divBdr>
        <w:top w:val="none" w:sz="0" w:space="0" w:color="auto"/>
        <w:left w:val="none" w:sz="0" w:space="0" w:color="auto"/>
        <w:bottom w:val="none" w:sz="0" w:space="0" w:color="auto"/>
        <w:right w:val="none" w:sz="0" w:space="0" w:color="auto"/>
      </w:divBdr>
    </w:div>
    <w:div w:id="785076746">
      <w:bodyDiv w:val="1"/>
      <w:marLeft w:val="0"/>
      <w:marRight w:val="0"/>
      <w:marTop w:val="0"/>
      <w:marBottom w:val="0"/>
      <w:divBdr>
        <w:top w:val="none" w:sz="0" w:space="0" w:color="auto"/>
        <w:left w:val="none" w:sz="0" w:space="0" w:color="auto"/>
        <w:bottom w:val="none" w:sz="0" w:space="0" w:color="auto"/>
        <w:right w:val="none" w:sz="0" w:space="0" w:color="auto"/>
      </w:divBdr>
    </w:div>
    <w:div w:id="799497465">
      <w:bodyDiv w:val="1"/>
      <w:marLeft w:val="0"/>
      <w:marRight w:val="0"/>
      <w:marTop w:val="0"/>
      <w:marBottom w:val="0"/>
      <w:divBdr>
        <w:top w:val="none" w:sz="0" w:space="0" w:color="auto"/>
        <w:left w:val="none" w:sz="0" w:space="0" w:color="auto"/>
        <w:bottom w:val="none" w:sz="0" w:space="0" w:color="auto"/>
        <w:right w:val="none" w:sz="0" w:space="0" w:color="auto"/>
      </w:divBdr>
    </w:div>
    <w:div w:id="804585656">
      <w:bodyDiv w:val="1"/>
      <w:marLeft w:val="0"/>
      <w:marRight w:val="0"/>
      <w:marTop w:val="0"/>
      <w:marBottom w:val="0"/>
      <w:divBdr>
        <w:top w:val="none" w:sz="0" w:space="0" w:color="auto"/>
        <w:left w:val="none" w:sz="0" w:space="0" w:color="auto"/>
        <w:bottom w:val="none" w:sz="0" w:space="0" w:color="auto"/>
        <w:right w:val="none" w:sz="0" w:space="0" w:color="auto"/>
      </w:divBdr>
    </w:div>
    <w:div w:id="812405248">
      <w:bodyDiv w:val="1"/>
      <w:marLeft w:val="0"/>
      <w:marRight w:val="0"/>
      <w:marTop w:val="0"/>
      <w:marBottom w:val="0"/>
      <w:divBdr>
        <w:top w:val="none" w:sz="0" w:space="0" w:color="auto"/>
        <w:left w:val="none" w:sz="0" w:space="0" w:color="auto"/>
        <w:bottom w:val="none" w:sz="0" w:space="0" w:color="auto"/>
        <w:right w:val="none" w:sz="0" w:space="0" w:color="auto"/>
      </w:divBdr>
    </w:div>
    <w:div w:id="824394156">
      <w:bodyDiv w:val="1"/>
      <w:marLeft w:val="0"/>
      <w:marRight w:val="0"/>
      <w:marTop w:val="0"/>
      <w:marBottom w:val="0"/>
      <w:divBdr>
        <w:top w:val="none" w:sz="0" w:space="0" w:color="auto"/>
        <w:left w:val="none" w:sz="0" w:space="0" w:color="auto"/>
        <w:bottom w:val="none" w:sz="0" w:space="0" w:color="auto"/>
        <w:right w:val="none" w:sz="0" w:space="0" w:color="auto"/>
      </w:divBdr>
    </w:div>
    <w:div w:id="857964193">
      <w:bodyDiv w:val="1"/>
      <w:marLeft w:val="0"/>
      <w:marRight w:val="0"/>
      <w:marTop w:val="0"/>
      <w:marBottom w:val="0"/>
      <w:divBdr>
        <w:top w:val="none" w:sz="0" w:space="0" w:color="auto"/>
        <w:left w:val="none" w:sz="0" w:space="0" w:color="auto"/>
        <w:bottom w:val="none" w:sz="0" w:space="0" w:color="auto"/>
        <w:right w:val="none" w:sz="0" w:space="0" w:color="auto"/>
      </w:divBdr>
    </w:div>
    <w:div w:id="867255678">
      <w:bodyDiv w:val="1"/>
      <w:marLeft w:val="0"/>
      <w:marRight w:val="0"/>
      <w:marTop w:val="0"/>
      <w:marBottom w:val="0"/>
      <w:divBdr>
        <w:top w:val="none" w:sz="0" w:space="0" w:color="auto"/>
        <w:left w:val="none" w:sz="0" w:space="0" w:color="auto"/>
        <w:bottom w:val="none" w:sz="0" w:space="0" w:color="auto"/>
        <w:right w:val="none" w:sz="0" w:space="0" w:color="auto"/>
      </w:divBdr>
    </w:div>
    <w:div w:id="870459755">
      <w:bodyDiv w:val="1"/>
      <w:marLeft w:val="0"/>
      <w:marRight w:val="0"/>
      <w:marTop w:val="0"/>
      <w:marBottom w:val="0"/>
      <w:divBdr>
        <w:top w:val="none" w:sz="0" w:space="0" w:color="auto"/>
        <w:left w:val="none" w:sz="0" w:space="0" w:color="auto"/>
        <w:bottom w:val="none" w:sz="0" w:space="0" w:color="auto"/>
        <w:right w:val="none" w:sz="0" w:space="0" w:color="auto"/>
      </w:divBdr>
    </w:div>
    <w:div w:id="928660613">
      <w:bodyDiv w:val="1"/>
      <w:marLeft w:val="0"/>
      <w:marRight w:val="0"/>
      <w:marTop w:val="0"/>
      <w:marBottom w:val="0"/>
      <w:divBdr>
        <w:top w:val="none" w:sz="0" w:space="0" w:color="auto"/>
        <w:left w:val="none" w:sz="0" w:space="0" w:color="auto"/>
        <w:bottom w:val="none" w:sz="0" w:space="0" w:color="auto"/>
        <w:right w:val="none" w:sz="0" w:space="0" w:color="auto"/>
      </w:divBdr>
    </w:div>
    <w:div w:id="944073555">
      <w:bodyDiv w:val="1"/>
      <w:marLeft w:val="0"/>
      <w:marRight w:val="0"/>
      <w:marTop w:val="0"/>
      <w:marBottom w:val="0"/>
      <w:divBdr>
        <w:top w:val="none" w:sz="0" w:space="0" w:color="auto"/>
        <w:left w:val="none" w:sz="0" w:space="0" w:color="auto"/>
        <w:bottom w:val="none" w:sz="0" w:space="0" w:color="auto"/>
        <w:right w:val="none" w:sz="0" w:space="0" w:color="auto"/>
      </w:divBdr>
    </w:div>
    <w:div w:id="956910437">
      <w:bodyDiv w:val="1"/>
      <w:marLeft w:val="0"/>
      <w:marRight w:val="0"/>
      <w:marTop w:val="0"/>
      <w:marBottom w:val="0"/>
      <w:divBdr>
        <w:top w:val="none" w:sz="0" w:space="0" w:color="auto"/>
        <w:left w:val="none" w:sz="0" w:space="0" w:color="auto"/>
        <w:bottom w:val="none" w:sz="0" w:space="0" w:color="auto"/>
        <w:right w:val="none" w:sz="0" w:space="0" w:color="auto"/>
      </w:divBdr>
    </w:div>
    <w:div w:id="977108497">
      <w:bodyDiv w:val="1"/>
      <w:marLeft w:val="0"/>
      <w:marRight w:val="0"/>
      <w:marTop w:val="0"/>
      <w:marBottom w:val="0"/>
      <w:divBdr>
        <w:top w:val="none" w:sz="0" w:space="0" w:color="auto"/>
        <w:left w:val="none" w:sz="0" w:space="0" w:color="auto"/>
        <w:bottom w:val="none" w:sz="0" w:space="0" w:color="auto"/>
        <w:right w:val="none" w:sz="0" w:space="0" w:color="auto"/>
      </w:divBdr>
    </w:div>
    <w:div w:id="979962392">
      <w:bodyDiv w:val="1"/>
      <w:marLeft w:val="0"/>
      <w:marRight w:val="0"/>
      <w:marTop w:val="0"/>
      <w:marBottom w:val="0"/>
      <w:divBdr>
        <w:top w:val="none" w:sz="0" w:space="0" w:color="auto"/>
        <w:left w:val="none" w:sz="0" w:space="0" w:color="auto"/>
        <w:bottom w:val="none" w:sz="0" w:space="0" w:color="auto"/>
        <w:right w:val="none" w:sz="0" w:space="0" w:color="auto"/>
      </w:divBdr>
    </w:div>
    <w:div w:id="1035736689">
      <w:bodyDiv w:val="1"/>
      <w:marLeft w:val="0"/>
      <w:marRight w:val="0"/>
      <w:marTop w:val="0"/>
      <w:marBottom w:val="0"/>
      <w:divBdr>
        <w:top w:val="none" w:sz="0" w:space="0" w:color="auto"/>
        <w:left w:val="none" w:sz="0" w:space="0" w:color="auto"/>
        <w:bottom w:val="none" w:sz="0" w:space="0" w:color="auto"/>
        <w:right w:val="none" w:sz="0" w:space="0" w:color="auto"/>
      </w:divBdr>
    </w:div>
    <w:div w:id="1043287317">
      <w:bodyDiv w:val="1"/>
      <w:marLeft w:val="0"/>
      <w:marRight w:val="0"/>
      <w:marTop w:val="0"/>
      <w:marBottom w:val="0"/>
      <w:divBdr>
        <w:top w:val="none" w:sz="0" w:space="0" w:color="auto"/>
        <w:left w:val="none" w:sz="0" w:space="0" w:color="auto"/>
        <w:bottom w:val="none" w:sz="0" w:space="0" w:color="auto"/>
        <w:right w:val="none" w:sz="0" w:space="0" w:color="auto"/>
      </w:divBdr>
    </w:div>
    <w:div w:id="1063336459">
      <w:bodyDiv w:val="1"/>
      <w:marLeft w:val="0"/>
      <w:marRight w:val="0"/>
      <w:marTop w:val="0"/>
      <w:marBottom w:val="0"/>
      <w:divBdr>
        <w:top w:val="none" w:sz="0" w:space="0" w:color="auto"/>
        <w:left w:val="none" w:sz="0" w:space="0" w:color="auto"/>
        <w:bottom w:val="none" w:sz="0" w:space="0" w:color="auto"/>
        <w:right w:val="none" w:sz="0" w:space="0" w:color="auto"/>
      </w:divBdr>
    </w:div>
    <w:div w:id="1093623217">
      <w:bodyDiv w:val="1"/>
      <w:marLeft w:val="0"/>
      <w:marRight w:val="0"/>
      <w:marTop w:val="0"/>
      <w:marBottom w:val="0"/>
      <w:divBdr>
        <w:top w:val="none" w:sz="0" w:space="0" w:color="auto"/>
        <w:left w:val="none" w:sz="0" w:space="0" w:color="auto"/>
        <w:bottom w:val="none" w:sz="0" w:space="0" w:color="auto"/>
        <w:right w:val="none" w:sz="0" w:space="0" w:color="auto"/>
      </w:divBdr>
    </w:div>
    <w:div w:id="1128472234">
      <w:bodyDiv w:val="1"/>
      <w:marLeft w:val="0"/>
      <w:marRight w:val="0"/>
      <w:marTop w:val="0"/>
      <w:marBottom w:val="0"/>
      <w:divBdr>
        <w:top w:val="none" w:sz="0" w:space="0" w:color="auto"/>
        <w:left w:val="none" w:sz="0" w:space="0" w:color="auto"/>
        <w:bottom w:val="none" w:sz="0" w:space="0" w:color="auto"/>
        <w:right w:val="none" w:sz="0" w:space="0" w:color="auto"/>
      </w:divBdr>
    </w:div>
    <w:div w:id="1190296987">
      <w:bodyDiv w:val="1"/>
      <w:marLeft w:val="0"/>
      <w:marRight w:val="0"/>
      <w:marTop w:val="0"/>
      <w:marBottom w:val="0"/>
      <w:divBdr>
        <w:top w:val="none" w:sz="0" w:space="0" w:color="auto"/>
        <w:left w:val="none" w:sz="0" w:space="0" w:color="auto"/>
        <w:bottom w:val="none" w:sz="0" w:space="0" w:color="auto"/>
        <w:right w:val="none" w:sz="0" w:space="0" w:color="auto"/>
      </w:divBdr>
    </w:div>
    <w:div w:id="1209757695">
      <w:bodyDiv w:val="1"/>
      <w:marLeft w:val="0"/>
      <w:marRight w:val="0"/>
      <w:marTop w:val="0"/>
      <w:marBottom w:val="0"/>
      <w:divBdr>
        <w:top w:val="none" w:sz="0" w:space="0" w:color="auto"/>
        <w:left w:val="none" w:sz="0" w:space="0" w:color="auto"/>
        <w:bottom w:val="none" w:sz="0" w:space="0" w:color="auto"/>
        <w:right w:val="none" w:sz="0" w:space="0" w:color="auto"/>
      </w:divBdr>
    </w:div>
    <w:div w:id="1210262320">
      <w:bodyDiv w:val="1"/>
      <w:marLeft w:val="0"/>
      <w:marRight w:val="0"/>
      <w:marTop w:val="0"/>
      <w:marBottom w:val="0"/>
      <w:divBdr>
        <w:top w:val="none" w:sz="0" w:space="0" w:color="auto"/>
        <w:left w:val="none" w:sz="0" w:space="0" w:color="auto"/>
        <w:bottom w:val="none" w:sz="0" w:space="0" w:color="auto"/>
        <w:right w:val="none" w:sz="0" w:space="0" w:color="auto"/>
      </w:divBdr>
    </w:div>
    <w:div w:id="1260985944">
      <w:bodyDiv w:val="1"/>
      <w:marLeft w:val="0"/>
      <w:marRight w:val="0"/>
      <w:marTop w:val="0"/>
      <w:marBottom w:val="0"/>
      <w:divBdr>
        <w:top w:val="none" w:sz="0" w:space="0" w:color="auto"/>
        <w:left w:val="none" w:sz="0" w:space="0" w:color="auto"/>
        <w:bottom w:val="none" w:sz="0" w:space="0" w:color="auto"/>
        <w:right w:val="none" w:sz="0" w:space="0" w:color="auto"/>
      </w:divBdr>
    </w:div>
    <w:div w:id="1357804136">
      <w:bodyDiv w:val="1"/>
      <w:marLeft w:val="0"/>
      <w:marRight w:val="0"/>
      <w:marTop w:val="0"/>
      <w:marBottom w:val="0"/>
      <w:divBdr>
        <w:top w:val="none" w:sz="0" w:space="0" w:color="auto"/>
        <w:left w:val="none" w:sz="0" w:space="0" w:color="auto"/>
        <w:bottom w:val="none" w:sz="0" w:space="0" w:color="auto"/>
        <w:right w:val="none" w:sz="0" w:space="0" w:color="auto"/>
      </w:divBdr>
    </w:div>
    <w:div w:id="1477187773">
      <w:bodyDiv w:val="1"/>
      <w:marLeft w:val="0"/>
      <w:marRight w:val="0"/>
      <w:marTop w:val="0"/>
      <w:marBottom w:val="0"/>
      <w:divBdr>
        <w:top w:val="none" w:sz="0" w:space="0" w:color="auto"/>
        <w:left w:val="none" w:sz="0" w:space="0" w:color="auto"/>
        <w:bottom w:val="none" w:sz="0" w:space="0" w:color="auto"/>
        <w:right w:val="none" w:sz="0" w:space="0" w:color="auto"/>
      </w:divBdr>
    </w:div>
    <w:div w:id="1513299279">
      <w:bodyDiv w:val="1"/>
      <w:marLeft w:val="0"/>
      <w:marRight w:val="0"/>
      <w:marTop w:val="0"/>
      <w:marBottom w:val="0"/>
      <w:divBdr>
        <w:top w:val="none" w:sz="0" w:space="0" w:color="auto"/>
        <w:left w:val="none" w:sz="0" w:space="0" w:color="auto"/>
        <w:bottom w:val="none" w:sz="0" w:space="0" w:color="auto"/>
        <w:right w:val="none" w:sz="0" w:space="0" w:color="auto"/>
      </w:divBdr>
    </w:div>
    <w:div w:id="1518344057">
      <w:bodyDiv w:val="1"/>
      <w:marLeft w:val="0"/>
      <w:marRight w:val="0"/>
      <w:marTop w:val="0"/>
      <w:marBottom w:val="0"/>
      <w:divBdr>
        <w:top w:val="none" w:sz="0" w:space="0" w:color="auto"/>
        <w:left w:val="none" w:sz="0" w:space="0" w:color="auto"/>
        <w:bottom w:val="none" w:sz="0" w:space="0" w:color="auto"/>
        <w:right w:val="none" w:sz="0" w:space="0" w:color="auto"/>
      </w:divBdr>
    </w:div>
    <w:div w:id="1599173118">
      <w:bodyDiv w:val="1"/>
      <w:marLeft w:val="0"/>
      <w:marRight w:val="0"/>
      <w:marTop w:val="0"/>
      <w:marBottom w:val="0"/>
      <w:divBdr>
        <w:top w:val="none" w:sz="0" w:space="0" w:color="auto"/>
        <w:left w:val="none" w:sz="0" w:space="0" w:color="auto"/>
        <w:bottom w:val="none" w:sz="0" w:space="0" w:color="auto"/>
        <w:right w:val="none" w:sz="0" w:space="0" w:color="auto"/>
      </w:divBdr>
    </w:div>
    <w:div w:id="1603875611">
      <w:bodyDiv w:val="1"/>
      <w:marLeft w:val="0"/>
      <w:marRight w:val="0"/>
      <w:marTop w:val="0"/>
      <w:marBottom w:val="0"/>
      <w:divBdr>
        <w:top w:val="none" w:sz="0" w:space="0" w:color="auto"/>
        <w:left w:val="none" w:sz="0" w:space="0" w:color="auto"/>
        <w:bottom w:val="none" w:sz="0" w:space="0" w:color="auto"/>
        <w:right w:val="none" w:sz="0" w:space="0" w:color="auto"/>
      </w:divBdr>
    </w:div>
    <w:div w:id="1605570362">
      <w:bodyDiv w:val="1"/>
      <w:marLeft w:val="0"/>
      <w:marRight w:val="0"/>
      <w:marTop w:val="0"/>
      <w:marBottom w:val="0"/>
      <w:divBdr>
        <w:top w:val="none" w:sz="0" w:space="0" w:color="auto"/>
        <w:left w:val="none" w:sz="0" w:space="0" w:color="auto"/>
        <w:bottom w:val="none" w:sz="0" w:space="0" w:color="auto"/>
        <w:right w:val="none" w:sz="0" w:space="0" w:color="auto"/>
      </w:divBdr>
    </w:div>
    <w:div w:id="1627933795">
      <w:bodyDiv w:val="1"/>
      <w:marLeft w:val="0"/>
      <w:marRight w:val="0"/>
      <w:marTop w:val="0"/>
      <w:marBottom w:val="0"/>
      <w:divBdr>
        <w:top w:val="none" w:sz="0" w:space="0" w:color="auto"/>
        <w:left w:val="none" w:sz="0" w:space="0" w:color="auto"/>
        <w:bottom w:val="none" w:sz="0" w:space="0" w:color="auto"/>
        <w:right w:val="none" w:sz="0" w:space="0" w:color="auto"/>
      </w:divBdr>
    </w:div>
    <w:div w:id="1727414039">
      <w:bodyDiv w:val="1"/>
      <w:marLeft w:val="0"/>
      <w:marRight w:val="0"/>
      <w:marTop w:val="0"/>
      <w:marBottom w:val="0"/>
      <w:divBdr>
        <w:top w:val="none" w:sz="0" w:space="0" w:color="auto"/>
        <w:left w:val="none" w:sz="0" w:space="0" w:color="auto"/>
        <w:bottom w:val="none" w:sz="0" w:space="0" w:color="auto"/>
        <w:right w:val="none" w:sz="0" w:space="0" w:color="auto"/>
      </w:divBdr>
    </w:div>
    <w:div w:id="1761681345">
      <w:bodyDiv w:val="1"/>
      <w:marLeft w:val="0"/>
      <w:marRight w:val="0"/>
      <w:marTop w:val="0"/>
      <w:marBottom w:val="0"/>
      <w:divBdr>
        <w:top w:val="none" w:sz="0" w:space="0" w:color="auto"/>
        <w:left w:val="none" w:sz="0" w:space="0" w:color="auto"/>
        <w:bottom w:val="none" w:sz="0" w:space="0" w:color="auto"/>
        <w:right w:val="none" w:sz="0" w:space="0" w:color="auto"/>
      </w:divBdr>
    </w:div>
    <w:div w:id="1809660879">
      <w:bodyDiv w:val="1"/>
      <w:marLeft w:val="0"/>
      <w:marRight w:val="0"/>
      <w:marTop w:val="0"/>
      <w:marBottom w:val="0"/>
      <w:divBdr>
        <w:top w:val="none" w:sz="0" w:space="0" w:color="auto"/>
        <w:left w:val="none" w:sz="0" w:space="0" w:color="auto"/>
        <w:bottom w:val="none" w:sz="0" w:space="0" w:color="auto"/>
        <w:right w:val="none" w:sz="0" w:space="0" w:color="auto"/>
      </w:divBdr>
    </w:div>
    <w:div w:id="1816987462">
      <w:bodyDiv w:val="1"/>
      <w:marLeft w:val="0"/>
      <w:marRight w:val="0"/>
      <w:marTop w:val="0"/>
      <w:marBottom w:val="0"/>
      <w:divBdr>
        <w:top w:val="none" w:sz="0" w:space="0" w:color="auto"/>
        <w:left w:val="none" w:sz="0" w:space="0" w:color="auto"/>
        <w:bottom w:val="none" w:sz="0" w:space="0" w:color="auto"/>
        <w:right w:val="none" w:sz="0" w:space="0" w:color="auto"/>
      </w:divBdr>
    </w:div>
    <w:div w:id="1836677277">
      <w:bodyDiv w:val="1"/>
      <w:marLeft w:val="0"/>
      <w:marRight w:val="0"/>
      <w:marTop w:val="0"/>
      <w:marBottom w:val="0"/>
      <w:divBdr>
        <w:top w:val="none" w:sz="0" w:space="0" w:color="auto"/>
        <w:left w:val="none" w:sz="0" w:space="0" w:color="auto"/>
        <w:bottom w:val="none" w:sz="0" w:space="0" w:color="auto"/>
        <w:right w:val="none" w:sz="0" w:space="0" w:color="auto"/>
      </w:divBdr>
    </w:div>
    <w:div w:id="1842548845">
      <w:bodyDiv w:val="1"/>
      <w:marLeft w:val="0"/>
      <w:marRight w:val="0"/>
      <w:marTop w:val="0"/>
      <w:marBottom w:val="0"/>
      <w:divBdr>
        <w:top w:val="none" w:sz="0" w:space="0" w:color="auto"/>
        <w:left w:val="none" w:sz="0" w:space="0" w:color="auto"/>
        <w:bottom w:val="none" w:sz="0" w:space="0" w:color="auto"/>
        <w:right w:val="none" w:sz="0" w:space="0" w:color="auto"/>
      </w:divBdr>
    </w:div>
    <w:div w:id="1843547954">
      <w:bodyDiv w:val="1"/>
      <w:marLeft w:val="0"/>
      <w:marRight w:val="0"/>
      <w:marTop w:val="0"/>
      <w:marBottom w:val="0"/>
      <w:divBdr>
        <w:top w:val="none" w:sz="0" w:space="0" w:color="auto"/>
        <w:left w:val="none" w:sz="0" w:space="0" w:color="auto"/>
        <w:bottom w:val="none" w:sz="0" w:space="0" w:color="auto"/>
        <w:right w:val="none" w:sz="0" w:space="0" w:color="auto"/>
      </w:divBdr>
    </w:div>
    <w:div w:id="1899586727">
      <w:bodyDiv w:val="1"/>
      <w:marLeft w:val="0"/>
      <w:marRight w:val="0"/>
      <w:marTop w:val="0"/>
      <w:marBottom w:val="0"/>
      <w:divBdr>
        <w:top w:val="none" w:sz="0" w:space="0" w:color="auto"/>
        <w:left w:val="none" w:sz="0" w:space="0" w:color="auto"/>
        <w:bottom w:val="none" w:sz="0" w:space="0" w:color="auto"/>
        <w:right w:val="none" w:sz="0" w:space="0" w:color="auto"/>
      </w:divBdr>
    </w:div>
    <w:div w:id="1917276739">
      <w:bodyDiv w:val="1"/>
      <w:marLeft w:val="0"/>
      <w:marRight w:val="0"/>
      <w:marTop w:val="0"/>
      <w:marBottom w:val="0"/>
      <w:divBdr>
        <w:top w:val="none" w:sz="0" w:space="0" w:color="auto"/>
        <w:left w:val="none" w:sz="0" w:space="0" w:color="auto"/>
        <w:bottom w:val="none" w:sz="0" w:space="0" w:color="auto"/>
        <w:right w:val="none" w:sz="0" w:space="0" w:color="auto"/>
      </w:divBdr>
    </w:div>
    <w:div w:id="1922329719">
      <w:bodyDiv w:val="1"/>
      <w:marLeft w:val="0"/>
      <w:marRight w:val="0"/>
      <w:marTop w:val="0"/>
      <w:marBottom w:val="0"/>
      <w:divBdr>
        <w:top w:val="none" w:sz="0" w:space="0" w:color="auto"/>
        <w:left w:val="none" w:sz="0" w:space="0" w:color="auto"/>
        <w:bottom w:val="none" w:sz="0" w:space="0" w:color="auto"/>
        <w:right w:val="none" w:sz="0" w:space="0" w:color="auto"/>
      </w:divBdr>
    </w:div>
    <w:div w:id="1952011174">
      <w:bodyDiv w:val="1"/>
      <w:marLeft w:val="0"/>
      <w:marRight w:val="0"/>
      <w:marTop w:val="0"/>
      <w:marBottom w:val="0"/>
      <w:divBdr>
        <w:top w:val="none" w:sz="0" w:space="0" w:color="auto"/>
        <w:left w:val="none" w:sz="0" w:space="0" w:color="auto"/>
        <w:bottom w:val="none" w:sz="0" w:space="0" w:color="auto"/>
        <w:right w:val="none" w:sz="0" w:space="0" w:color="auto"/>
      </w:divBdr>
    </w:div>
    <w:div w:id="1960066897">
      <w:bodyDiv w:val="1"/>
      <w:marLeft w:val="0"/>
      <w:marRight w:val="0"/>
      <w:marTop w:val="0"/>
      <w:marBottom w:val="0"/>
      <w:divBdr>
        <w:top w:val="none" w:sz="0" w:space="0" w:color="auto"/>
        <w:left w:val="none" w:sz="0" w:space="0" w:color="auto"/>
        <w:bottom w:val="none" w:sz="0" w:space="0" w:color="auto"/>
        <w:right w:val="none" w:sz="0" w:space="0" w:color="auto"/>
      </w:divBdr>
    </w:div>
    <w:div w:id="1982223191">
      <w:bodyDiv w:val="1"/>
      <w:marLeft w:val="0"/>
      <w:marRight w:val="0"/>
      <w:marTop w:val="0"/>
      <w:marBottom w:val="0"/>
      <w:divBdr>
        <w:top w:val="none" w:sz="0" w:space="0" w:color="auto"/>
        <w:left w:val="none" w:sz="0" w:space="0" w:color="auto"/>
        <w:bottom w:val="none" w:sz="0" w:space="0" w:color="auto"/>
        <w:right w:val="none" w:sz="0" w:space="0" w:color="auto"/>
      </w:divBdr>
    </w:div>
    <w:div w:id="1995983149">
      <w:bodyDiv w:val="1"/>
      <w:marLeft w:val="0"/>
      <w:marRight w:val="0"/>
      <w:marTop w:val="0"/>
      <w:marBottom w:val="0"/>
      <w:divBdr>
        <w:top w:val="none" w:sz="0" w:space="0" w:color="auto"/>
        <w:left w:val="none" w:sz="0" w:space="0" w:color="auto"/>
        <w:bottom w:val="none" w:sz="0" w:space="0" w:color="auto"/>
        <w:right w:val="none" w:sz="0" w:space="0" w:color="auto"/>
      </w:divBdr>
    </w:div>
    <w:div w:id="1998067864">
      <w:bodyDiv w:val="1"/>
      <w:marLeft w:val="0"/>
      <w:marRight w:val="0"/>
      <w:marTop w:val="0"/>
      <w:marBottom w:val="0"/>
      <w:divBdr>
        <w:top w:val="none" w:sz="0" w:space="0" w:color="auto"/>
        <w:left w:val="none" w:sz="0" w:space="0" w:color="auto"/>
        <w:bottom w:val="none" w:sz="0" w:space="0" w:color="auto"/>
        <w:right w:val="none" w:sz="0" w:space="0" w:color="auto"/>
      </w:divBdr>
    </w:div>
    <w:div w:id="2043941497">
      <w:bodyDiv w:val="1"/>
      <w:marLeft w:val="0"/>
      <w:marRight w:val="0"/>
      <w:marTop w:val="0"/>
      <w:marBottom w:val="0"/>
      <w:divBdr>
        <w:top w:val="none" w:sz="0" w:space="0" w:color="auto"/>
        <w:left w:val="none" w:sz="0" w:space="0" w:color="auto"/>
        <w:bottom w:val="none" w:sz="0" w:space="0" w:color="auto"/>
        <w:right w:val="none" w:sz="0" w:space="0" w:color="auto"/>
      </w:divBdr>
    </w:div>
    <w:div w:id="2086956371">
      <w:bodyDiv w:val="1"/>
      <w:marLeft w:val="0"/>
      <w:marRight w:val="0"/>
      <w:marTop w:val="0"/>
      <w:marBottom w:val="0"/>
      <w:divBdr>
        <w:top w:val="none" w:sz="0" w:space="0" w:color="auto"/>
        <w:left w:val="none" w:sz="0" w:space="0" w:color="auto"/>
        <w:bottom w:val="none" w:sz="0" w:space="0" w:color="auto"/>
        <w:right w:val="none" w:sz="0" w:space="0" w:color="auto"/>
      </w:divBdr>
    </w:div>
    <w:div w:id="2144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8FBE-8077-4F08-B97E-B1D1A311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3029</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Bailey</dc:creator>
  <cp:keywords/>
  <dc:description/>
  <cp:lastModifiedBy>Stephenson, Bailey</cp:lastModifiedBy>
  <cp:revision>2</cp:revision>
  <dcterms:created xsi:type="dcterms:W3CDTF">2024-04-03T14:08:00Z</dcterms:created>
  <dcterms:modified xsi:type="dcterms:W3CDTF">2024-04-03T14:08:00Z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0c5f6-0b9e-4790-9f4c-357b843b54ac_Enabled">
    <vt:lpwstr>true</vt:lpwstr>
  </property>
  <property fmtid="{D5CDD505-2E9C-101B-9397-08002B2CF9AE}" pid="3" name="MSIP_Label_2e10c5f6-0b9e-4790-9f4c-357b843b54ac_SetDate">
    <vt:lpwstr>2021-09-22T21:10:30Z</vt:lpwstr>
  </property>
  <property fmtid="{D5CDD505-2E9C-101B-9397-08002B2CF9AE}" pid="4" name="MSIP_Label_2e10c5f6-0b9e-4790-9f4c-357b843b54ac_Method">
    <vt:lpwstr>Privileged</vt:lpwstr>
  </property>
  <property fmtid="{D5CDD505-2E9C-101B-9397-08002B2CF9AE}" pid="5" name="MSIP_Label_2e10c5f6-0b9e-4790-9f4c-357b843b54ac_Name">
    <vt:lpwstr>General</vt:lpwstr>
  </property>
  <property fmtid="{D5CDD505-2E9C-101B-9397-08002B2CF9AE}" pid="6" name="MSIP_Label_2e10c5f6-0b9e-4790-9f4c-357b843b54ac_SiteId">
    <vt:lpwstr>fb2daad3-ea02-4f9d-aedf-8f7f2e7039dd</vt:lpwstr>
  </property>
  <property fmtid="{D5CDD505-2E9C-101B-9397-08002B2CF9AE}" pid="7" name="MSIP_Label_2e10c5f6-0b9e-4790-9f4c-357b843b54ac_ActionId">
    <vt:lpwstr>b081c788-1bc8-48a9-90bd-ae75afd55d6f</vt:lpwstr>
  </property>
  <property fmtid="{D5CDD505-2E9C-101B-9397-08002B2CF9AE}" pid="8" name="MSIP_Label_2e10c5f6-0b9e-4790-9f4c-357b843b54ac_ContentBits">
    <vt:lpwstr>0</vt:lpwstr>
  </property>
  <property fmtid="{D5CDD505-2E9C-101B-9397-08002B2CF9AE}" pid="9" name="ClassificationContentMarkingFooterShapeIds">
    <vt:lpwstr>1,2,3</vt:lpwstr>
  </property>
  <property fmtid="{D5CDD505-2E9C-101B-9397-08002B2CF9AE}" pid="10" name="ClassificationContentMarkingFooterFontProps">
    <vt:lpwstr>#000000,12,Calibri</vt:lpwstr>
  </property>
  <property fmtid="{D5CDD505-2E9C-101B-9397-08002B2CF9AE}" pid="11" name="ClassificationContentMarkingFooterText">
    <vt:lpwstr>Public</vt:lpwstr>
  </property>
  <property fmtid="{D5CDD505-2E9C-101B-9397-08002B2CF9AE}" pid="12" name="MSIP_Label_42d2dbaf-0958-4785-9dde-f08bb8939f8c_Enabled">
    <vt:lpwstr>true</vt:lpwstr>
  </property>
  <property fmtid="{D5CDD505-2E9C-101B-9397-08002B2CF9AE}" pid="13" name="MSIP_Label_42d2dbaf-0958-4785-9dde-f08bb8939f8c_SetDate">
    <vt:lpwstr>2023-09-19T12:05:17Z</vt:lpwstr>
  </property>
  <property fmtid="{D5CDD505-2E9C-101B-9397-08002B2CF9AE}" pid="14" name="MSIP_Label_42d2dbaf-0958-4785-9dde-f08bb8939f8c_Method">
    <vt:lpwstr>Privileged</vt:lpwstr>
  </property>
  <property fmtid="{D5CDD505-2E9C-101B-9397-08002B2CF9AE}" pid="15" name="MSIP_Label_42d2dbaf-0958-4785-9dde-f08bb8939f8c_Name">
    <vt:lpwstr>Public</vt:lpwstr>
  </property>
  <property fmtid="{D5CDD505-2E9C-101B-9397-08002B2CF9AE}" pid="16" name="MSIP_Label_42d2dbaf-0958-4785-9dde-f08bb8939f8c_SiteId">
    <vt:lpwstr>a298528e-92f2-4dfe-bf6f-d853d12151da</vt:lpwstr>
  </property>
  <property fmtid="{D5CDD505-2E9C-101B-9397-08002B2CF9AE}" pid="17" name="MSIP_Label_42d2dbaf-0958-4785-9dde-f08bb8939f8c_ActionId">
    <vt:lpwstr>ff239fd0-5723-4353-a5a1-29c79336e8b7</vt:lpwstr>
  </property>
  <property fmtid="{D5CDD505-2E9C-101B-9397-08002B2CF9AE}" pid="18" name="MSIP_Label_42d2dbaf-0958-4785-9dde-f08bb8939f8c_ContentBits">
    <vt:lpwstr>2</vt:lpwstr>
  </property>
</Properties>
</file>